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01136A" w:rsidRDefault="00F46C3A" w:rsidP="0001136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9204E" w:rsidRPr="0001136A" w:rsidRDefault="00F46C3A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bCs/>
          <w:sz w:val="28"/>
          <w:szCs w:val="28"/>
        </w:rPr>
        <w:t>к</w:t>
      </w:r>
      <w:r w:rsidR="00101E1A" w:rsidRPr="0001136A">
        <w:rPr>
          <w:b/>
          <w:bCs/>
          <w:sz w:val="28"/>
          <w:szCs w:val="28"/>
        </w:rPr>
        <w:t xml:space="preserve"> </w:t>
      </w:r>
      <w:r w:rsidR="0055071F" w:rsidRPr="0001136A">
        <w:rPr>
          <w:b/>
          <w:sz w:val="28"/>
          <w:szCs w:val="28"/>
        </w:rPr>
        <w:t>прогноз</w:t>
      </w:r>
      <w:r w:rsidR="006448B7" w:rsidRPr="0001136A">
        <w:rPr>
          <w:b/>
          <w:sz w:val="28"/>
          <w:szCs w:val="28"/>
        </w:rPr>
        <w:t>у</w:t>
      </w:r>
      <w:r w:rsidR="0055071F" w:rsidRPr="0001136A">
        <w:rPr>
          <w:b/>
          <w:sz w:val="28"/>
          <w:szCs w:val="28"/>
        </w:rPr>
        <w:t xml:space="preserve"> социально</w:t>
      </w:r>
      <w:r w:rsidR="003529C3" w:rsidRPr="0001136A">
        <w:rPr>
          <w:b/>
          <w:sz w:val="28"/>
          <w:szCs w:val="28"/>
        </w:rPr>
        <w:t>-</w:t>
      </w:r>
      <w:r w:rsidR="0055071F" w:rsidRPr="0001136A">
        <w:rPr>
          <w:b/>
          <w:sz w:val="28"/>
          <w:szCs w:val="28"/>
        </w:rPr>
        <w:t>экономического развития</w:t>
      </w:r>
    </w:p>
    <w:p w:rsidR="006448B7" w:rsidRPr="0001136A" w:rsidRDefault="0039204E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Рогнединского муниципального района </w:t>
      </w:r>
      <w:r w:rsidR="00F46C3A" w:rsidRPr="0001136A">
        <w:rPr>
          <w:b/>
          <w:sz w:val="28"/>
          <w:szCs w:val="28"/>
        </w:rPr>
        <w:t>Брянской области</w:t>
      </w:r>
    </w:p>
    <w:p w:rsidR="0055071F" w:rsidRPr="0001136A" w:rsidRDefault="0055071F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на </w:t>
      </w:r>
      <w:r w:rsidR="005C1639" w:rsidRPr="0001136A">
        <w:rPr>
          <w:b/>
          <w:sz w:val="28"/>
          <w:szCs w:val="28"/>
        </w:rPr>
        <w:t>202</w:t>
      </w:r>
      <w:r w:rsidR="002B4A04" w:rsidRPr="0001136A">
        <w:rPr>
          <w:b/>
          <w:sz w:val="28"/>
          <w:szCs w:val="28"/>
        </w:rPr>
        <w:t>2</w:t>
      </w:r>
      <w:r w:rsidR="006226DA" w:rsidRPr="0001136A">
        <w:rPr>
          <w:b/>
          <w:sz w:val="28"/>
          <w:szCs w:val="28"/>
        </w:rPr>
        <w:t xml:space="preserve"> год и на плановый период </w:t>
      </w:r>
      <w:r w:rsidR="00224353" w:rsidRPr="0001136A">
        <w:rPr>
          <w:b/>
          <w:sz w:val="28"/>
          <w:szCs w:val="28"/>
        </w:rPr>
        <w:t>202</w:t>
      </w:r>
      <w:r w:rsidR="002B4A04" w:rsidRPr="0001136A">
        <w:rPr>
          <w:b/>
          <w:sz w:val="28"/>
          <w:szCs w:val="28"/>
        </w:rPr>
        <w:t>3</w:t>
      </w:r>
      <w:r w:rsidR="00224353" w:rsidRPr="0001136A">
        <w:rPr>
          <w:b/>
          <w:sz w:val="28"/>
          <w:szCs w:val="28"/>
        </w:rPr>
        <w:t xml:space="preserve"> и </w:t>
      </w:r>
      <w:r w:rsidR="006226DA" w:rsidRPr="0001136A">
        <w:rPr>
          <w:b/>
          <w:sz w:val="28"/>
          <w:szCs w:val="28"/>
        </w:rPr>
        <w:t>202</w:t>
      </w:r>
      <w:r w:rsidR="002B4A04" w:rsidRPr="0001136A">
        <w:rPr>
          <w:b/>
          <w:sz w:val="28"/>
          <w:szCs w:val="28"/>
        </w:rPr>
        <w:t>4</w:t>
      </w:r>
      <w:r w:rsidR="006226DA" w:rsidRPr="0001136A">
        <w:rPr>
          <w:b/>
          <w:sz w:val="28"/>
          <w:szCs w:val="28"/>
        </w:rPr>
        <w:t xml:space="preserve"> год</w:t>
      </w:r>
      <w:r w:rsidR="00224353" w:rsidRPr="0001136A">
        <w:rPr>
          <w:b/>
          <w:sz w:val="28"/>
          <w:szCs w:val="28"/>
        </w:rPr>
        <w:t>ов</w:t>
      </w:r>
    </w:p>
    <w:p w:rsidR="00F267FC" w:rsidRPr="0001136A" w:rsidRDefault="00F267FC" w:rsidP="0001136A">
      <w:pPr>
        <w:keepNext/>
        <w:ind w:left="57"/>
        <w:jc w:val="both"/>
        <w:rPr>
          <w:b/>
          <w:sz w:val="28"/>
          <w:szCs w:val="28"/>
        </w:rPr>
      </w:pPr>
    </w:p>
    <w:p w:rsidR="00FD1F27" w:rsidRPr="0001136A" w:rsidRDefault="00E708B8" w:rsidP="0001136A">
      <w:pPr>
        <w:keepNext/>
        <w:ind w:left="57"/>
        <w:jc w:val="both"/>
        <w:rPr>
          <w:bCs/>
          <w:sz w:val="28"/>
          <w:szCs w:val="28"/>
        </w:rPr>
      </w:pPr>
      <w:r w:rsidRPr="0001136A">
        <w:rPr>
          <w:bCs/>
          <w:sz w:val="28"/>
          <w:szCs w:val="28"/>
        </w:rPr>
        <w:t xml:space="preserve">     </w:t>
      </w:r>
      <w:r w:rsidR="00791A5A" w:rsidRPr="0001136A">
        <w:rPr>
          <w:bCs/>
          <w:sz w:val="28"/>
          <w:szCs w:val="28"/>
        </w:rPr>
        <w:t xml:space="preserve">  </w:t>
      </w:r>
      <w:proofErr w:type="gramStart"/>
      <w:r w:rsidR="00F267FC" w:rsidRPr="0001136A">
        <w:rPr>
          <w:bCs/>
          <w:sz w:val="28"/>
          <w:szCs w:val="28"/>
        </w:rPr>
        <w:t>Базой для разработки прогноза социально</w:t>
      </w:r>
      <w:r w:rsidR="003529C3" w:rsidRPr="0001136A">
        <w:rPr>
          <w:bCs/>
          <w:sz w:val="28"/>
          <w:szCs w:val="28"/>
        </w:rPr>
        <w:t>-</w:t>
      </w:r>
      <w:r w:rsidR="00F267FC" w:rsidRPr="0001136A">
        <w:rPr>
          <w:bCs/>
          <w:sz w:val="28"/>
          <w:szCs w:val="28"/>
        </w:rPr>
        <w:t xml:space="preserve">экономического развития </w:t>
      </w:r>
      <w:r w:rsidR="00153D5E" w:rsidRPr="0001136A">
        <w:rPr>
          <w:bCs/>
          <w:sz w:val="28"/>
          <w:szCs w:val="28"/>
        </w:rPr>
        <w:t xml:space="preserve">Рогнединского района </w:t>
      </w:r>
      <w:r w:rsidR="00F267FC" w:rsidRPr="0001136A">
        <w:rPr>
          <w:bCs/>
          <w:sz w:val="28"/>
          <w:szCs w:val="28"/>
        </w:rPr>
        <w:t>Брянской области на 20</w:t>
      </w:r>
      <w:r w:rsidR="00832801" w:rsidRPr="0001136A">
        <w:rPr>
          <w:bCs/>
          <w:sz w:val="28"/>
          <w:szCs w:val="28"/>
        </w:rPr>
        <w:t>2</w:t>
      </w:r>
      <w:r w:rsidR="00574A8E" w:rsidRPr="0001136A">
        <w:rPr>
          <w:bCs/>
          <w:sz w:val="28"/>
          <w:szCs w:val="28"/>
        </w:rPr>
        <w:t>2</w:t>
      </w:r>
      <w:r w:rsidR="00F267FC" w:rsidRPr="0001136A">
        <w:rPr>
          <w:bCs/>
          <w:sz w:val="28"/>
          <w:szCs w:val="28"/>
        </w:rPr>
        <w:t xml:space="preserve"> год и на плановый период </w:t>
      </w:r>
      <w:r w:rsidR="00224353" w:rsidRPr="0001136A">
        <w:rPr>
          <w:bCs/>
          <w:sz w:val="28"/>
          <w:szCs w:val="28"/>
        </w:rPr>
        <w:t>202</w:t>
      </w:r>
      <w:r w:rsidR="00574A8E" w:rsidRPr="0001136A">
        <w:rPr>
          <w:bCs/>
          <w:sz w:val="28"/>
          <w:szCs w:val="28"/>
        </w:rPr>
        <w:t>3</w:t>
      </w:r>
      <w:r w:rsidR="00224353" w:rsidRPr="0001136A">
        <w:rPr>
          <w:bCs/>
          <w:sz w:val="28"/>
          <w:szCs w:val="28"/>
        </w:rPr>
        <w:t xml:space="preserve"> и</w:t>
      </w:r>
      <w:r w:rsidR="00F267FC" w:rsidRPr="0001136A">
        <w:rPr>
          <w:bCs/>
          <w:sz w:val="28"/>
          <w:szCs w:val="28"/>
        </w:rPr>
        <w:t xml:space="preserve"> 20</w:t>
      </w:r>
      <w:r w:rsidR="002873B4" w:rsidRPr="0001136A">
        <w:rPr>
          <w:bCs/>
          <w:sz w:val="28"/>
          <w:szCs w:val="28"/>
        </w:rPr>
        <w:t>2</w:t>
      </w:r>
      <w:r w:rsidR="00574A8E" w:rsidRPr="0001136A">
        <w:rPr>
          <w:bCs/>
          <w:sz w:val="28"/>
          <w:szCs w:val="28"/>
        </w:rPr>
        <w:t>4</w:t>
      </w:r>
      <w:r w:rsidR="00F267FC" w:rsidRPr="0001136A">
        <w:rPr>
          <w:bCs/>
          <w:sz w:val="28"/>
          <w:szCs w:val="28"/>
        </w:rPr>
        <w:t xml:space="preserve"> год</w:t>
      </w:r>
      <w:r w:rsidR="00224353" w:rsidRPr="0001136A">
        <w:rPr>
          <w:bCs/>
          <w:sz w:val="28"/>
          <w:szCs w:val="28"/>
        </w:rPr>
        <w:t>ов</w:t>
      </w:r>
      <w:r w:rsidR="00F267FC" w:rsidRPr="0001136A">
        <w:rPr>
          <w:bCs/>
          <w:sz w:val="28"/>
          <w:szCs w:val="28"/>
        </w:rPr>
        <w:t xml:space="preserve"> являются основные макроэкономические показатели социально</w:t>
      </w:r>
      <w:r w:rsidR="003529C3" w:rsidRPr="0001136A">
        <w:rPr>
          <w:bCs/>
          <w:sz w:val="28"/>
          <w:szCs w:val="28"/>
        </w:rPr>
        <w:t>-</w:t>
      </w:r>
      <w:r w:rsidR="00F267FC" w:rsidRPr="0001136A">
        <w:rPr>
          <w:bCs/>
          <w:sz w:val="28"/>
          <w:szCs w:val="28"/>
        </w:rPr>
        <w:t xml:space="preserve">экономического развития области за предыдущие годы, итоги за </w:t>
      </w:r>
      <w:r w:rsidR="006448B7" w:rsidRPr="0001136A">
        <w:rPr>
          <w:bCs/>
          <w:sz w:val="28"/>
          <w:szCs w:val="28"/>
        </w:rPr>
        <w:t xml:space="preserve">отчетный период </w:t>
      </w:r>
      <w:r w:rsidR="00F267FC" w:rsidRPr="0001136A">
        <w:rPr>
          <w:bCs/>
          <w:sz w:val="28"/>
          <w:szCs w:val="28"/>
        </w:rPr>
        <w:t>20</w:t>
      </w:r>
      <w:r w:rsidR="00224353" w:rsidRPr="0001136A">
        <w:rPr>
          <w:bCs/>
          <w:sz w:val="28"/>
          <w:szCs w:val="28"/>
        </w:rPr>
        <w:t>2</w:t>
      </w:r>
      <w:r w:rsidR="00574A8E" w:rsidRPr="0001136A">
        <w:rPr>
          <w:bCs/>
          <w:sz w:val="28"/>
          <w:szCs w:val="28"/>
        </w:rPr>
        <w:t>1</w:t>
      </w:r>
      <w:r w:rsidR="00F267FC" w:rsidRPr="0001136A">
        <w:rPr>
          <w:bCs/>
          <w:sz w:val="28"/>
          <w:szCs w:val="28"/>
        </w:rPr>
        <w:t xml:space="preserve"> год</w:t>
      </w:r>
      <w:r w:rsidR="006448B7" w:rsidRPr="0001136A">
        <w:rPr>
          <w:bCs/>
          <w:sz w:val="28"/>
          <w:szCs w:val="28"/>
        </w:rPr>
        <w:t>а</w:t>
      </w:r>
      <w:r w:rsidR="00F267FC" w:rsidRPr="0001136A">
        <w:rPr>
          <w:bCs/>
          <w:sz w:val="28"/>
          <w:szCs w:val="28"/>
        </w:rPr>
        <w:t xml:space="preserve">, </w:t>
      </w:r>
      <w:r w:rsidR="000F3709" w:rsidRPr="0001136A">
        <w:rPr>
          <w:bCs/>
          <w:sz w:val="28"/>
          <w:szCs w:val="28"/>
        </w:rPr>
        <w:t>сценарные условия развития</w:t>
      </w:r>
      <w:r w:rsidR="00224353" w:rsidRPr="0001136A">
        <w:rPr>
          <w:bCs/>
          <w:sz w:val="28"/>
          <w:szCs w:val="28"/>
        </w:rPr>
        <w:t xml:space="preserve">, основные параметры прогноза социально-экономического развития </w:t>
      </w:r>
      <w:r w:rsidR="000F3709" w:rsidRPr="0001136A">
        <w:rPr>
          <w:bCs/>
          <w:sz w:val="28"/>
          <w:szCs w:val="28"/>
        </w:rPr>
        <w:t xml:space="preserve">Российской Федерации </w:t>
      </w:r>
      <w:r w:rsidR="00FD1F27" w:rsidRPr="0001136A">
        <w:rPr>
          <w:bCs/>
          <w:sz w:val="28"/>
          <w:szCs w:val="28"/>
        </w:rPr>
        <w:t>на</w:t>
      </w:r>
      <w:r w:rsidR="00224353" w:rsidRPr="0001136A">
        <w:rPr>
          <w:bCs/>
          <w:sz w:val="28"/>
          <w:szCs w:val="28"/>
        </w:rPr>
        <w:t xml:space="preserve"> 202</w:t>
      </w:r>
      <w:r w:rsidR="00574A8E" w:rsidRPr="0001136A">
        <w:rPr>
          <w:bCs/>
          <w:sz w:val="28"/>
          <w:szCs w:val="28"/>
        </w:rPr>
        <w:t>2</w:t>
      </w:r>
      <w:r w:rsidR="00224353" w:rsidRPr="0001136A">
        <w:rPr>
          <w:bCs/>
          <w:sz w:val="28"/>
          <w:szCs w:val="28"/>
        </w:rPr>
        <w:t xml:space="preserve"> год и на плановый период 202</w:t>
      </w:r>
      <w:r w:rsidR="00574A8E" w:rsidRPr="0001136A">
        <w:rPr>
          <w:bCs/>
          <w:sz w:val="28"/>
          <w:szCs w:val="28"/>
        </w:rPr>
        <w:t>3</w:t>
      </w:r>
      <w:r w:rsidR="00224353" w:rsidRPr="0001136A">
        <w:rPr>
          <w:bCs/>
          <w:sz w:val="28"/>
          <w:szCs w:val="28"/>
        </w:rPr>
        <w:t xml:space="preserve"> и </w:t>
      </w:r>
      <w:r w:rsidR="00FD1F27" w:rsidRPr="0001136A">
        <w:rPr>
          <w:bCs/>
          <w:sz w:val="28"/>
          <w:szCs w:val="28"/>
        </w:rPr>
        <w:t xml:space="preserve"> 202</w:t>
      </w:r>
      <w:r w:rsidR="00574A8E" w:rsidRPr="0001136A">
        <w:rPr>
          <w:bCs/>
          <w:sz w:val="28"/>
          <w:szCs w:val="28"/>
        </w:rPr>
        <w:t>4</w:t>
      </w:r>
      <w:r w:rsidR="00FD1F27" w:rsidRPr="0001136A">
        <w:rPr>
          <w:bCs/>
          <w:sz w:val="28"/>
          <w:szCs w:val="28"/>
        </w:rPr>
        <w:t xml:space="preserve"> год</w:t>
      </w:r>
      <w:r w:rsidR="00224353" w:rsidRPr="0001136A">
        <w:rPr>
          <w:bCs/>
          <w:sz w:val="28"/>
          <w:szCs w:val="28"/>
        </w:rPr>
        <w:t>ов</w:t>
      </w:r>
      <w:r w:rsidR="00FD1F27" w:rsidRPr="0001136A">
        <w:rPr>
          <w:bCs/>
          <w:sz w:val="28"/>
          <w:szCs w:val="28"/>
        </w:rPr>
        <w:t>.</w:t>
      </w:r>
      <w:proofErr w:type="gramEnd"/>
    </w:p>
    <w:p w:rsidR="00D44689" w:rsidRPr="0001136A" w:rsidRDefault="00D44689" w:rsidP="0001136A">
      <w:pPr>
        <w:keepNext/>
        <w:ind w:left="57" w:firstLine="709"/>
        <w:jc w:val="both"/>
        <w:rPr>
          <w:bCs/>
          <w:sz w:val="28"/>
          <w:szCs w:val="28"/>
        </w:rPr>
      </w:pPr>
    </w:p>
    <w:p w:rsidR="00AF4738" w:rsidRPr="0001136A" w:rsidRDefault="00AF4738" w:rsidP="0001136A">
      <w:pPr>
        <w:pStyle w:val="20"/>
        <w:keepNext/>
        <w:ind w:left="57"/>
        <w:jc w:val="center"/>
        <w:rPr>
          <w:sz w:val="28"/>
          <w:szCs w:val="28"/>
        </w:rPr>
      </w:pPr>
      <w:r w:rsidRPr="0001136A">
        <w:rPr>
          <w:bCs w:val="0"/>
          <w:sz w:val="28"/>
          <w:szCs w:val="28"/>
        </w:rPr>
        <w:t>1.</w:t>
      </w:r>
      <w:r w:rsidR="00F3322D" w:rsidRPr="0001136A">
        <w:rPr>
          <w:bCs w:val="0"/>
          <w:sz w:val="28"/>
          <w:szCs w:val="28"/>
        </w:rPr>
        <w:t xml:space="preserve"> </w:t>
      </w:r>
      <w:r w:rsidRPr="0001136A">
        <w:rPr>
          <w:sz w:val="28"/>
          <w:szCs w:val="28"/>
        </w:rPr>
        <w:t>Население</w:t>
      </w:r>
    </w:p>
    <w:p w:rsidR="00AF4738" w:rsidRPr="0001136A" w:rsidRDefault="00AF4738" w:rsidP="0001136A">
      <w:pPr>
        <w:pStyle w:val="20"/>
        <w:keepNext/>
        <w:ind w:left="57" w:firstLine="709"/>
        <w:rPr>
          <w:b w:val="0"/>
          <w:sz w:val="28"/>
          <w:szCs w:val="28"/>
        </w:rPr>
      </w:pPr>
    </w:p>
    <w:p w:rsidR="009652B6" w:rsidRPr="0001136A" w:rsidRDefault="0051376B" w:rsidP="0001136A">
      <w:pPr>
        <w:pStyle w:val="30"/>
        <w:keepNext/>
        <w:widowControl w:val="0"/>
        <w:ind w:left="57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AF4738" w:rsidRPr="0001136A">
        <w:rPr>
          <w:sz w:val="28"/>
          <w:szCs w:val="28"/>
        </w:rPr>
        <w:t>В 20</w:t>
      </w:r>
      <w:r w:rsidR="00A227F1" w:rsidRPr="0001136A">
        <w:rPr>
          <w:bCs/>
          <w:sz w:val="28"/>
          <w:szCs w:val="28"/>
        </w:rPr>
        <w:t>20</w:t>
      </w:r>
      <w:r w:rsidR="00AF4738" w:rsidRPr="0001136A">
        <w:rPr>
          <w:sz w:val="28"/>
          <w:szCs w:val="28"/>
        </w:rPr>
        <w:t xml:space="preserve"> году суммарный коэффициент рождаемости составил </w:t>
      </w:r>
      <w:r w:rsidR="00A227F1" w:rsidRPr="0001136A">
        <w:rPr>
          <w:bCs/>
          <w:sz w:val="28"/>
          <w:szCs w:val="28"/>
        </w:rPr>
        <w:t>0,85</w:t>
      </w:r>
      <w:r w:rsidR="00AF4738" w:rsidRPr="0001136A">
        <w:rPr>
          <w:sz w:val="28"/>
          <w:szCs w:val="28"/>
        </w:rPr>
        <w:t xml:space="preserve"> </w:t>
      </w:r>
      <w:r w:rsidR="009E199E" w:rsidRPr="0001136A">
        <w:rPr>
          <w:sz w:val="28"/>
          <w:szCs w:val="28"/>
        </w:rPr>
        <w:t>ребенка на 1 женщину.</w:t>
      </w:r>
      <w:r w:rsidR="00AF4738" w:rsidRPr="0001136A">
        <w:rPr>
          <w:sz w:val="28"/>
          <w:szCs w:val="28"/>
        </w:rPr>
        <w:t xml:space="preserve"> </w:t>
      </w:r>
      <w:r w:rsidR="009E199E" w:rsidRPr="0001136A">
        <w:rPr>
          <w:sz w:val="28"/>
          <w:szCs w:val="28"/>
        </w:rPr>
        <w:t>П</w:t>
      </w:r>
      <w:r w:rsidR="00AF4738" w:rsidRPr="0001136A">
        <w:rPr>
          <w:sz w:val="28"/>
          <w:szCs w:val="28"/>
        </w:rPr>
        <w:t>ри этом</w:t>
      </w:r>
      <w:r w:rsidR="00EA5BBF" w:rsidRPr="0001136A">
        <w:rPr>
          <w:sz w:val="28"/>
          <w:szCs w:val="28"/>
        </w:rPr>
        <w:t xml:space="preserve"> общий</w:t>
      </w:r>
      <w:r w:rsidR="00AF4738" w:rsidRPr="0001136A">
        <w:rPr>
          <w:sz w:val="28"/>
          <w:szCs w:val="28"/>
        </w:rPr>
        <w:t xml:space="preserve"> уровень рождаемости составил </w:t>
      </w:r>
      <w:r w:rsidRPr="0001136A">
        <w:rPr>
          <w:sz w:val="28"/>
          <w:szCs w:val="28"/>
        </w:rPr>
        <w:t>7,0</w:t>
      </w:r>
      <w:r w:rsidR="00AF4738" w:rsidRPr="0001136A">
        <w:rPr>
          <w:sz w:val="28"/>
          <w:szCs w:val="28"/>
        </w:rPr>
        <w:t xml:space="preserve"> человек</w:t>
      </w:r>
      <w:r w:rsidR="000E6620" w:rsidRPr="0001136A">
        <w:rPr>
          <w:sz w:val="28"/>
          <w:szCs w:val="28"/>
        </w:rPr>
        <w:t>а</w:t>
      </w:r>
      <w:r w:rsidR="00AF4738" w:rsidRPr="0001136A">
        <w:rPr>
          <w:sz w:val="28"/>
          <w:szCs w:val="28"/>
        </w:rPr>
        <w:t xml:space="preserve"> на 1000 населения (201</w:t>
      </w:r>
      <w:r w:rsidR="00A227F1" w:rsidRPr="0001136A">
        <w:rPr>
          <w:bCs/>
          <w:sz w:val="28"/>
          <w:szCs w:val="28"/>
        </w:rPr>
        <w:t>9</w:t>
      </w:r>
      <w:r w:rsidR="00AF4738" w:rsidRPr="0001136A">
        <w:rPr>
          <w:sz w:val="28"/>
          <w:szCs w:val="28"/>
        </w:rPr>
        <w:t xml:space="preserve"> год – </w:t>
      </w:r>
      <w:r w:rsidR="003A17DE" w:rsidRPr="0001136A">
        <w:rPr>
          <w:sz w:val="28"/>
          <w:szCs w:val="28"/>
        </w:rPr>
        <w:t>6,</w:t>
      </w:r>
      <w:r w:rsidRPr="0001136A">
        <w:rPr>
          <w:sz w:val="28"/>
          <w:szCs w:val="28"/>
        </w:rPr>
        <w:t>8</w:t>
      </w:r>
      <w:r w:rsidR="00AF4738" w:rsidRPr="0001136A">
        <w:rPr>
          <w:sz w:val="28"/>
          <w:szCs w:val="28"/>
        </w:rPr>
        <w:t xml:space="preserve">), уровень смертности – </w:t>
      </w:r>
      <w:r w:rsidR="003A17DE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>6</w:t>
      </w:r>
      <w:r w:rsidR="009652B6" w:rsidRPr="0001136A">
        <w:rPr>
          <w:bCs/>
          <w:sz w:val="28"/>
          <w:szCs w:val="28"/>
        </w:rPr>
        <w:t>,4</w:t>
      </w:r>
      <w:r w:rsidR="00AF4738" w:rsidRPr="0001136A">
        <w:rPr>
          <w:sz w:val="28"/>
          <w:szCs w:val="28"/>
        </w:rPr>
        <w:t xml:space="preserve"> человек</w:t>
      </w:r>
      <w:r w:rsidR="000E6620" w:rsidRPr="0001136A">
        <w:rPr>
          <w:sz w:val="28"/>
          <w:szCs w:val="28"/>
        </w:rPr>
        <w:t>а</w:t>
      </w:r>
      <w:r w:rsidR="00AF4738" w:rsidRPr="0001136A">
        <w:rPr>
          <w:sz w:val="28"/>
          <w:szCs w:val="28"/>
        </w:rPr>
        <w:t xml:space="preserve"> на 1000 населения (201</w:t>
      </w:r>
      <w:r w:rsidR="009652B6" w:rsidRPr="0001136A">
        <w:rPr>
          <w:bCs/>
          <w:sz w:val="28"/>
          <w:szCs w:val="28"/>
        </w:rPr>
        <w:t>9</w:t>
      </w:r>
      <w:r w:rsidR="00AF4738" w:rsidRPr="0001136A">
        <w:rPr>
          <w:sz w:val="28"/>
          <w:szCs w:val="28"/>
        </w:rPr>
        <w:t xml:space="preserve"> год – </w:t>
      </w:r>
      <w:r w:rsidRPr="0001136A">
        <w:rPr>
          <w:sz w:val="28"/>
          <w:szCs w:val="28"/>
        </w:rPr>
        <w:t>15,0</w:t>
      </w:r>
      <w:r w:rsidR="009652B6" w:rsidRPr="0001136A">
        <w:rPr>
          <w:sz w:val="28"/>
          <w:szCs w:val="28"/>
        </w:rPr>
        <w:t>).</w:t>
      </w:r>
      <w:r w:rsidR="00AF4738" w:rsidRPr="0001136A">
        <w:rPr>
          <w:sz w:val="28"/>
          <w:szCs w:val="28"/>
        </w:rPr>
        <w:t xml:space="preserve"> </w:t>
      </w:r>
      <w:r w:rsidR="009652B6" w:rsidRPr="0001136A">
        <w:rPr>
          <w:sz w:val="28"/>
          <w:szCs w:val="28"/>
        </w:rPr>
        <w:t xml:space="preserve">Коэффициент естественной убыли составил    минус  9,4.  </w:t>
      </w:r>
    </w:p>
    <w:p w:rsidR="00AF4738" w:rsidRPr="0001136A" w:rsidRDefault="0051376B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</w:t>
      </w:r>
      <w:r w:rsidR="00AF4738" w:rsidRPr="0001136A">
        <w:rPr>
          <w:b w:val="0"/>
          <w:bCs w:val="0"/>
          <w:sz w:val="28"/>
          <w:szCs w:val="28"/>
        </w:rPr>
        <w:t>По оценке в 20</w:t>
      </w:r>
      <w:r w:rsidR="00465D26" w:rsidRPr="0001136A">
        <w:rPr>
          <w:b w:val="0"/>
          <w:bCs w:val="0"/>
          <w:sz w:val="28"/>
          <w:szCs w:val="28"/>
        </w:rPr>
        <w:t>2</w:t>
      </w:r>
      <w:r w:rsidR="00D91B78" w:rsidRPr="0001136A">
        <w:rPr>
          <w:b w:val="0"/>
          <w:bCs w:val="0"/>
          <w:sz w:val="28"/>
          <w:szCs w:val="28"/>
        </w:rPr>
        <w:t>1</w:t>
      </w:r>
      <w:r w:rsidR="00AF4738" w:rsidRPr="0001136A">
        <w:rPr>
          <w:b w:val="0"/>
          <w:bCs w:val="0"/>
          <w:sz w:val="28"/>
          <w:szCs w:val="28"/>
        </w:rPr>
        <w:t xml:space="preserve"> году суммарный коэффициент рождаемости составит </w:t>
      </w:r>
      <w:r w:rsidR="00D91B78" w:rsidRPr="0001136A">
        <w:rPr>
          <w:b w:val="0"/>
          <w:bCs w:val="0"/>
          <w:sz w:val="28"/>
          <w:szCs w:val="28"/>
        </w:rPr>
        <w:t>0,73</w:t>
      </w:r>
      <w:r w:rsidR="00AF4738" w:rsidRPr="0001136A">
        <w:rPr>
          <w:b w:val="0"/>
          <w:bCs w:val="0"/>
          <w:sz w:val="28"/>
          <w:szCs w:val="28"/>
        </w:rPr>
        <w:t xml:space="preserve"> детей на 1 женщину, уровень рождаемости </w:t>
      </w:r>
      <w:r w:rsidR="00F554E2" w:rsidRPr="0001136A">
        <w:rPr>
          <w:b w:val="0"/>
          <w:bCs w:val="0"/>
          <w:sz w:val="28"/>
          <w:szCs w:val="28"/>
        </w:rPr>
        <w:t>–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3A17DE" w:rsidRPr="0001136A">
        <w:rPr>
          <w:b w:val="0"/>
          <w:bCs w:val="0"/>
          <w:sz w:val="28"/>
          <w:szCs w:val="28"/>
        </w:rPr>
        <w:t>6,</w:t>
      </w:r>
      <w:r w:rsidR="00D91B78" w:rsidRPr="0001136A">
        <w:rPr>
          <w:b w:val="0"/>
          <w:bCs w:val="0"/>
          <w:sz w:val="28"/>
          <w:szCs w:val="28"/>
        </w:rPr>
        <w:t>9</w:t>
      </w:r>
      <w:r w:rsidR="00AF4738" w:rsidRPr="0001136A">
        <w:rPr>
          <w:b w:val="0"/>
          <w:bCs w:val="0"/>
          <w:sz w:val="28"/>
          <w:szCs w:val="28"/>
        </w:rPr>
        <w:t xml:space="preserve"> человек</w:t>
      </w:r>
      <w:r w:rsidR="00F554E2" w:rsidRPr="0001136A">
        <w:rPr>
          <w:b w:val="0"/>
          <w:bCs w:val="0"/>
          <w:sz w:val="28"/>
          <w:szCs w:val="28"/>
        </w:rPr>
        <w:t>а</w:t>
      </w:r>
      <w:r w:rsidR="00AF4738" w:rsidRPr="0001136A">
        <w:rPr>
          <w:b w:val="0"/>
          <w:bCs w:val="0"/>
          <w:sz w:val="28"/>
          <w:szCs w:val="28"/>
        </w:rPr>
        <w:t xml:space="preserve"> на 1000 населения, уровень смертности – </w:t>
      </w:r>
      <w:r w:rsidR="00D91B78" w:rsidRPr="0001136A">
        <w:rPr>
          <w:b w:val="0"/>
          <w:bCs w:val="0"/>
          <w:sz w:val="28"/>
          <w:szCs w:val="28"/>
        </w:rPr>
        <w:t>16,5</w:t>
      </w:r>
      <w:r w:rsidR="00AF4738" w:rsidRPr="0001136A">
        <w:rPr>
          <w:b w:val="0"/>
          <w:bCs w:val="0"/>
          <w:sz w:val="28"/>
          <w:szCs w:val="28"/>
        </w:rPr>
        <w:t xml:space="preserve"> человек на 1000 населения, коэффициент естественной убыли</w:t>
      </w:r>
      <w:r w:rsidR="00D91B78" w:rsidRPr="0001136A">
        <w:rPr>
          <w:b w:val="0"/>
          <w:bCs w:val="0"/>
          <w:sz w:val="28"/>
          <w:szCs w:val="28"/>
        </w:rPr>
        <w:t xml:space="preserve"> минус 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D91B78" w:rsidRPr="0001136A">
        <w:rPr>
          <w:b w:val="0"/>
          <w:bCs w:val="0"/>
          <w:sz w:val="28"/>
          <w:szCs w:val="28"/>
        </w:rPr>
        <w:t>9,6</w:t>
      </w:r>
      <w:r w:rsidR="00AF4738" w:rsidRPr="0001136A">
        <w:rPr>
          <w:b w:val="0"/>
          <w:bCs w:val="0"/>
          <w:sz w:val="28"/>
          <w:szCs w:val="28"/>
        </w:rPr>
        <w:t xml:space="preserve"> человек на 1000 населения.</w:t>
      </w:r>
    </w:p>
    <w:p w:rsidR="00073856" w:rsidRPr="0001136A" w:rsidRDefault="00393180" w:rsidP="0001136A">
      <w:pPr>
        <w:keepNext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</w:t>
      </w:r>
      <w:r w:rsidR="00073856" w:rsidRPr="0001136A">
        <w:rPr>
          <w:sz w:val="28"/>
          <w:szCs w:val="28"/>
        </w:rPr>
        <w:t xml:space="preserve">Особенностью </w:t>
      </w:r>
      <w:r w:rsidR="00286CB2" w:rsidRPr="0001136A">
        <w:rPr>
          <w:sz w:val="28"/>
          <w:szCs w:val="28"/>
        </w:rPr>
        <w:t>демографических</w:t>
      </w:r>
      <w:r w:rsidR="00073856" w:rsidRPr="0001136A">
        <w:rPr>
          <w:sz w:val="28"/>
          <w:szCs w:val="28"/>
        </w:rPr>
        <w:t xml:space="preserve">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="00073856" w:rsidRPr="0001136A">
        <w:rPr>
          <w:sz w:val="28"/>
          <w:szCs w:val="28"/>
        </w:rPr>
        <w:t>ранн</w:t>
      </w:r>
      <w:proofErr w:type="gramStart"/>
      <w:r w:rsidR="00073856" w:rsidRPr="0001136A">
        <w:rPr>
          <w:sz w:val="28"/>
          <w:szCs w:val="28"/>
        </w:rPr>
        <w:t>е</w:t>
      </w:r>
      <w:proofErr w:type="spellEnd"/>
      <w:r w:rsidR="00073856" w:rsidRPr="0001136A">
        <w:rPr>
          <w:sz w:val="28"/>
          <w:szCs w:val="28"/>
        </w:rPr>
        <w:t>-</w:t>
      </w:r>
      <w:proofErr w:type="gramEnd"/>
      <w:r w:rsidR="00073856" w:rsidRPr="0001136A">
        <w:rPr>
          <w:sz w:val="28"/>
          <w:szCs w:val="28"/>
        </w:rPr>
        <w:t xml:space="preserve"> и средне-репродуктивного возраста (20–34 года). 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В результате реализации  мероприятий национальных проектов «Демография» и «Здравоохранение»</w:t>
      </w:r>
      <w:r w:rsidR="00281F28" w:rsidRPr="0001136A">
        <w:rPr>
          <w:b w:val="0"/>
          <w:bCs w:val="0"/>
          <w:sz w:val="28"/>
          <w:szCs w:val="28"/>
        </w:rPr>
        <w:t>, направленных на достижение целей по повышению рождаемости, снижению смертности, а также за счет улучшения репродуктивного здоровья, формировани</w:t>
      </w:r>
      <w:r w:rsidR="00F554E2" w:rsidRPr="0001136A">
        <w:rPr>
          <w:b w:val="0"/>
          <w:bCs w:val="0"/>
          <w:sz w:val="28"/>
          <w:szCs w:val="28"/>
        </w:rPr>
        <w:t>я</w:t>
      </w:r>
      <w:r w:rsidR="00281F28" w:rsidRPr="0001136A">
        <w:rPr>
          <w:b w:val="0"/>
          <w:bCs w:val="0"/>
          <w:sz w:val="28"/>
          <w:szCs w:val="28"/>
        </w:rPr>
        <w:t xml:space="preserve"> мотивации к здоровому образу жизни, стимулировани</w:t>
      </w:r>
      <w:r w:rsidR="00F554E2" w:rsidRPr="0001136A">
        <w:rPr>
          <w:b w:val="0"/>
          <w:bCs w:val="0"/>
          <w:sz w:val="28"/>
          <w:szCs w:val="28"/>
        </w:rPr>
        <w:t>я</w:t>
      </w:r>
      <w:r w:rsidR="00281F28" w:rsidRPr="0001136A">
        <w:rPr>
          <w:b w:val="0"/>
          <w:bCs w:val="0"/>
          <w:sz w:val="28"/>
          <w:szCs w:val="28"/>
        </w:rPr>
        <w:t xml:space="preserve"> к занятиям физкультурой и спортом,</w:t>
      </w:r>
      <w:r w:rsidR="00AF4738" w:rsidRPr="0001136A">
        <w:rPr>
          <w:b w:val="0"/>
          <w:bCs w:val="0"/>
          <w:sz w:val="28"/>
          <w:szCs w:val="28"/>
        </w:rPr>
        <w:t xml:space="preserve"> будет наблюдаться улучшение демографической ситуации.</w:t>
      </w:r>
    </w:p>
    <w:p w:rsidR="00073856" w:rsidRPr="0001136A" w:rsidRDefault="00393180" w:rsidP="0001136A">
      <w:pPr>
        <w:keepNext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="00073856" w:rsidRPr="0001136A">
        <w:rPr>
          <w:sz w:val="28"/>
          <w:szCs w:val="28"/>
        </w:rPr>
        <w:t xml:space="preserve">На повышение рождаемости также направлены меры, предусматривающие повышение доступности дошкольного образования, </w:t>
      </w:r>
      <w:r w:rsidR="003A17DE" w:rsidRPr="0001136A">
        <w:rPr>
          <w:sz w:val="28"/>
          <w:szCs w:val="28"/>
        </w:rPr>
        <w:t xml:space="preserve">укрепление материально-технической базы </w:t>
      </w:r>
      <w:r w:rsidR="00073856" w:rsidRPr="0001136A">
        <w:rPr>
          <w:sz w:val="28"/>
          <w:szCs w:val="28"/>
        </w:rPr>
        <w:t xml:space="preserve"> образовательных организаций,</w:t>
      </w:r>
      <w:proofErr w:type="gramStart"/>
      <w:r w:rsidR="00073856" w:rsidRPr="0001136A">
        <w:rPr>
          <w:sz w:val="28"/>
          <w:szCs w:val="28"/>
        </w:rPr>
        <w:t xml:space="preserve">  </w:t>
      </w:r>
      <w:r w:rsidR="00341A81" w:rsidRPr="0001136A">
        <w:rPr>
          <w:sz w:val="28"/>
          <w:szCs w:val="28"/>
          <w:shd w:val="clear" w:color="auto" w:fill="FFFFFF"/>
        </w:rPr>
        <w:t>,</w:t>
      </w:r>
      <w:proofErr w:type="gramEnd"/>
      <w:r w:rsidR="00341A81" w:rsidRPr="0001136A">
        <w:rPr>
          <w:sz w:val="28"/>
          <w:szCs w:val="28"/>
          <w:shd w:val="clear" w:color="auto" w:fill="FFFFFF"/>
        </w:rPr>
        <w:t xml:space="preserve"> а также материальные меры поддержки семей с детьми.</w:t>
      </w:r>
    </w:p>
    <w:p w:rsidR="00073856" w:rsidRPr="0001136A" w:rsidRDefault="00393180" w:rsidP="0001136A">
      <w:pPr>
        <w:keepNext/>
        <w:autoSpaceDE w:val="0"/>
        <w:autoSpaceDN w:val="0"/>
        <w:adjustRightInd w:val="0"/>
        <w:ind w:left="57"/>
        <w:jc w:val="both"/>
        <w:rPr>
          <w:rFonts w:eastAsia="CIDFont+F2"/>
          <w:color w:val="000000"/>
          <w:sz w:val="28"/>
          <w:szCs w:val="28"/>
        </w:rPr>
      </w:pPr>
      <w:r w:rsidRPr="0001136A">
        <w:rPr>
          <w:rFonts w:eastAsia="CIDFont+F2"/>
          <w:color w:val="000000"/>
          <w:sz w:val="28"/>
          <w:szCs w:val="28"/>
        </w:rPr>
        <w:t xml:space="preserve">      </w:t>
      </w:r>
      <w:r w:rsidR="00341A81" w:rsidRPr="0001136A">
        <w:rPr>
          <w:rFonts w:eastAsia="CIDFont+F2"/>
          <w:color w:val="000000"/>
          <w:sz w:val="28"/>
          <w:szCs w:val="28"/>
        </w:rPr>
        <w:t>М</w:t>
      </w:r>
      <w:r w:rsidR="00073856" w:rsidRPr="0001136A">
        <w:rPr>
          <w:rFonts w:eastAsia="CIDFont+F2"/>
          <w:color w:val="000000"/>
          <w:sz w:val="28"/>
          <w:szCs w:val="28"/>
        </w:rPr>
        <w:t>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lastRenderedPageBreak/>
        <w:t xml:space="preserve">      </w:t>
      </w:r>
      <w:r w:rsidR="00AF4738" w:rsidRPr="0001136A">
        <w:rPr>
          <w:b w:val="0"/>
          <w:bCs w:val="0"/>
          <w:sz w:val="28"/>
          <w:szCs w:val="28"/>
        </w:rPr>
        <w:t>В 202</w:t>
      </w:r>
      <w:r w:rsidR="00341A81" w:rsidRPr="0001136A">
        <w:rPr>
          <w:b w:val="0"/>
          <w:bCs w:val="0"/>
          <w:sz w:val="28"/>
          <w:szCs w:val="28"/>
        </w:rPr>
        <w:t>2</w:t>
      </w:r>
      <w:r w:rsidR="007C4DEB" w:rsidRPr="0001136A">
        <w:rPr>
          <w:b w:val="0"/>
          <w:bCs w:val="0"/>
          <w:sz w:val="28"/>
          <w:szCs w:val="28"/>
        </w:rPr>
        <w:t xml:space="preserve"> </w:t>
      </w:r>
      <w:r w:rsidR="00AF4738" w:rsidRPr="0001136A">
        <w:rPr>
          <w:b w:val="0"/>
          <w:bCs w:val="0"/>
          <w:sz w:val="28"/>
          <w:szCs w:val="28"/>
        </w:rPr>
        <w:t>год</w:t>
      </w:r>
      <w:r w:rsidR="007C4DEB" w:rsidRPr="0001136A">
        <w:rPr>
          <w:b w:val="0"/>
          <w:bCs w:val="0"/>
          <w:sz w:val="28"/>
          <w:szCs w:val="28"/>
        </w:rPr>
        <w:t>ах</w:t>
      </w:r>
      <w:r w:rsidR="00AF4738" w:rsidRPr="0001136A">
        <w:rPr>
          <w:b w:val="0"/>
          <w:bCs w:val="0"/>
          <w:sz w:val="28"/>
          <w:szCs w:val="28"/>
        </w:rPr>
        <w:t xml:space="preserve"> суммарный коэффициент рождаемости </w:t>
      </w:r>
      <w:r w:rsidR="007C4DEB" w:rsidRPr="0001136A">
        <w:rPr>
          <w:b w:val="0"/>
          <w:bCs w:val="0"/>
          <w:sz w:val="28"/>
          <w:szCs w:val="28"/>
        </w:rPr>
        <w:t>составит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341A81" w:rsidRPr="0001136A">
        <w:rPr>
          <w:b w:val="0"/>
          <w:bCs w:val="0"/>
          <w:sz w:val="28"/>
          <w:szCs w:val="28"/>
        </w:rPr>
        <w:t>0,75</w:t>
      </w:r>
      <w:r w:rsidR="007C4DEB" w:rsidRPr="0001136A">
        <w:rPr>
          <w:b w:val="0"/>
          <w:bCs w:val="0"/>
          <w:sz w:val="28"/>
          <w:szCs w:val="28"/>
        </w:rPr>
        <w:t xml:space="preserve">  </w:t>
      </w:r>
      <w:r w:rsidR="000C6FCB" w:rsidRPr="0001136A">
        <w:rPr>
          <w:b w:val="0"/>
          <w:bCs w:val="0"/>
          <w:sz w:val="28"/>
          <w:szCs w:val="28"/>
        </w:rPr>
        <w:t>ребенка, в 2023</w:t>
      </w:r>
      <w:r w:rsidR="00341A81" w:rsidRPr="0001136A">
        <w:rPr>
          <w:b w:val="0"/>
          <w:bCs w:val="0"/>
          <w:sz w:val="28"/>
          <w:szCs w:val="28"/>
        </w:rPr>
        <w:t xml:space="preserve"> году </w:t>
      </w:r>
      <w:r w:rsidR="000C6FCB" w:rsidRPr="0001136A">
        <w:rPr>
          <w:b w:val="0"/>
          <w:bCs w:val="0"/>
          <w:sz w:val="28"/>
          <w:szCs w:val="28"/>
        </w:rPr>
        <w:t xml:space="preserve">– </w:t>
      </w:r>
      <w:r w:rsidR="00341A81" w:rsidRPr="0001136A">
        <w:rPr>
          <w:b w:val="0"/>
          <w:bCs w:val="0"/>
          <w:sz w:val="28"/>
          <w:szCs w:val="28"/>
        </w:rPr>
        <w:t>0,77 и 2024 году 0,79</w:t>
      </w:r>
      <w:r w:rsidR="000C6FCB" w:rsidRPr="0001136A">
        <w:rPr>
          <w:b w:val="0"/>
          <w:bCs w:val="0"/>
          <w:sz w:val="28"/>
          <w:szCs w:val="28"/>
        </w:rPr>
        <w:t xml:space="preserve"> ребенка </w:t>
      </w:r>
      <w:r w:rsidR="007C4DEB" w:rsidRPr="0001136A">
        <w:rPr>
          <w:b w:val="0"/>
          <w:bCs w:val="0"/>
          <w:sz w:val="28"/>
          <w:szCs w:val="28"/>
        </w:rPr>
        <w:t>на 1 женщину</w:t>
      </w:r>
      <w:r w:rsidR="000C6FCB" w:rsidRPr="0001136A">
        <w:rPr>
          <w:b w:val="0"/>
          <w:bCs w:val="0"/>
          <w:sz w:val="28"/>
          <w:szCs w:val="28"/>
        </w:rPr>
        <w:t>.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0C6FCB" w:rsidRPr="0001136A">
        <w:rPr>
          <w:b w:val="0"/>
          <w:bCs w:val="0"/>
          <w:sz w:val="28"/>
          <w:szCs w:val="28"/>
        </w:rPr>
        <w:t>К</w:t>
      </w:r>
      <w:r w:rsidR="00AF4738" w:rsidRPr="0001136A">
        <w:rPr>
          <w:b w:val="0"/>
          <w:bCs w:val="0"/>
          <w:sz w:val="28"/>
          <w:szCs w:val="28"/>
        </w:rPr>
        <w:t>оэффициент рождаемости</w:t>
      </w:r>
      <w:r w:rsidR="007C4DEB" w:rsidRPr="0001136A">
        <w:rPr>
          <w:b w:val="0"/>
          <w:bCs w:val="0"/>
          <w:sz w:val="28"/>
          <w:szCs w:val="28"/>
        </w:rPr>
        <w:t xml:space="preserve"> в 202</w:t>
      </w:r>
      <w:r w:rsidR="00341A81" w:rsidRPr="0001136A">
        <w:rPr>
          <w:b w:val="0"/>
          <w:bCs w:val="0"/>
          <w:sz w:val="28"/>
          <w:szCs w:val="28"/>
        </w:rPr>
        <w:t>2</w:t>
      </w:r>
      <w:r w:rsidR="007C4DEB" w:rsidRPr="0001136A">
        <w:rPr>
          <w:b w:val="0"/>
          <w:bCs w:val="0"/>
          <w:sz w:val="28"/>
          <w:szCs w:val="28"/>
        </w:rPr>
        <w:t xml:space="preserve"> году</w:t>
      </w:r>
      <w:r w:rsidR="00AF4738" w:rsidRPr="0001136A">
        <w:rPr>
          <w:b w:val="0"/>
          <w:bCs w:val="0"/>
          <w:sz w:val="28"/>
          <w:szCs w:val="28"/>
        </w:rPr>
        <w:t xml:space="preserve"> составит </w:t>
      </w:r>
      <w:r w:rsidR="003A17DE" w:rsidRPr="0001136A">
        <w:rPr>
          <w:b w:val="0"/>
          <w:bCs w:val="0"/>
          <w:sz w:val="28"/>
          <w:szCs w:val="28"/>
        </w:rPr>
        <w:t>7,</w:t>
      </w:r>
      <w:r w:rsidR="00341A81" w:rsidRPr="0001136A">
        <w:rPr>
          <w:b w:val="0"/>
          <w:bCs w:val="0"/>
          <w:sz w:val="28"/>
          <w:szCs w:val="28"/>
        </w:rPr>
        <w:t>1</w:t>
      </w:r>
      <w:r w:rsidR="007C4DEB" w:rsidRPr="0001136A">
        <w:rPr>
          <w:b w:val="0"/>
          <w:bCs w:val="0"/>
          <w:sz w:val="28"/>
          <w:szCs w:val="28"/>
        </w:rPr>
        <w:t xml:space="preserve"> </w:t>
      </w:r>
      <w:r w:rsidR="00D93693" w:rsidRPr="0001136A">
        <w:rPr>
          <w:b w:val="0"/>
          <w:bCs w:val="0"/>
          <w:sz w:val="28"/>
          <w:szCs w:val="28"/>
        </w:rPr>
        <w:t>человек</w:t>
      </w:r>
      <w:r w:rsidR="00C62A8C" w:rsidRPr="0001136A">
        <w:rPr>
          <w:b w:val="0"/>
          <w:bCs w:val="0"/>
          <w:sz w:val="28"/>
          <w:szCs w:val="28"/>
        </w:rPr>
        <w:t xml:space="preserve">, в 2023 году  </w:t>
      </w:r>
      <w:r w:rsidR="00341A81" w:rsidRPr="0001136A">
        <w:rPr>
          <w:b w:val="0"/>
          <w:bCs w:val="0"/>
          <w:sz w:val="28"/>
          <w:szCs w:val="28"/>
        </w:rPr>
        <w:t xml:space="preserve">и 2024 годах - </w:t>
      </w:r>
      <w:r w:rsidR="003A17DE" w:rsidRPr="0001136A">
        <w:rPr>
          <w:b w:val="0"/>
          <w:bCs w:val="0"/>
          <w:sz w:val="28"/>
          <w:szCs w:val="28"/>
        </w:rPr>
        <w:t>7,</w:t>
      </w:r>
      <w:r w:rsidR="00341A81" w:rsidRPr="0001136A">
        <w:rPr>
          <w:b w:val="0"/>
          <w:bCs w:val="0"/>
          <w:sz w:val="28"/>
          <w:szCs w:val="28"/>
        </w:rPr>
        <w:t>2</w:t>
      </w:r>
      <w:r w:rsidR="00C62A8C" w:rsidRPr="0001136A">
        <w:rPr>
          <w:b w:val="0"/>
          <w:bCs w:val="0"/>
          <w:sz w:val="28"/>
          <w:szCs w:val="28"/>
        </w:rPr>
        <w:t xml:space="preserve"> человек</w:t>
      </w:r>
      <w:r w:rsidR="004D4FA3" w:rsidRPr="0001136A">
        <w:rPr>
          <w:b w:val="0"/>
          <w:bCs w:val="0"/>
          <w:sz w:val="28"/>
          <w:szCs w:val="28"/>
        </w:rPr>
        <w:t xml:space="preserve"> на 1000 населения;</w:t>
      </w:r>
      <w:r w:rsidR="00AF4738" w:rsidRPr="0001136A">
        <w:rPr>
          <w:b w:val="0"/>
          <w:bCs w:val="0"/>
          <w:sz w:val="28"/>
          <w:szCs w:val="28"/>
        </w:rPr>
        <w:t xml:space="preserve"> коэффициент смертности населения</w:t>
      </w:r>
      <w:r w:rsidR="00C634AE" w:rsidRPr="0001136A">
        <w:rPr>
          <w:b w:val="0"/>
          <w:bCs w:val="0"/>
          <w:sz w:val="28"/>
          <w:szCs w:val="28"/>
        </w:rPr>
        <w:t xml:space="preserve"> в 202</w:t>
      </w:r>
      <w:r w:rsidR="00341A81" w:rsidRPr="0001136A">
        <w:rPr>
          <w:b w:val="0"/>
          <w:bCs w:val="0"/>
          <w:sz w:val="28"/>
          <w:szCs w:val="28"/>
        </w:rPr>
        <w:t>2</w:t>
      </w:r>
      <w:r w:rsidR="00C634AE" w:rsidRPr="0001136A">
        <w:rPr>
          <w:b w:val="0"/>
          <w:bCs w:val="0"/>
          <w:sz w:val="28"/>
          <w:szCs w:val="28"/>
        </w:rPr>
        <w:t xml:space="preserve"> году составит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2D7D65" w:rsidRPr="0001136A">
        <w:rPr>
          <w:b w:val="0"/>
          <w:bCs w:val="0"/>
          <w:sz w:val="28"/>
          <w:szCs w:val="28"/>
        </w:rPr>
        <w:t>1</w:t>
      </w:r>
      <w:r w:rsidR="00341A81" w:rsidRPr="0001136A">
        <w:rPr>
          <w:b w:val="0"/>
          <w:bCs w:val="0"/>
          <w:sz w:val="28"/>
          <w:szCs w:val="28"/>
        </w:rPr>
        <w:t>6,4</w:t>
      </w:r>
      <w:r w:rsidR="00C62A8C" w:rsidRPr="0001136A">
        <w:rPr>
          <w:b w:val="0"/>
          <w:bCs w:val="0"/>
          <w:sz w:val="28"/>
          <w:szCs w:val="28"/>
        </w:rPr>
        <w:t xml:space="preserve">, в 2023 году – </w:t>
      </w:r>
      <w:r w:rsidR="00341A81" w:rsidRPr="0001136A">
        <w:rPr>
          <w:b w:val="0"/>
          <w:bCs w:val="0"/>
          <w:sz w:val="28"/>
          <w:szCs w:val="28"/>
        </w:rPr>
        <w:t>15,3</w:t>
      </w:r>
      <w:r w:rsidR="00C62A8C" w:rsidRPr="0001136A">
        <w:rPr>
          <w:b w:val="0"/>
          <w:bCs w:val="0"/>
          <w:sz w:val="28"/>
          <w:szCs w:val="28"/>
        </w:rPr>
        <w:t xml:space="preserve"> человека</w:t>
      </w:r>
      <w:r w:rsidR="00341A81" w:rsidRPr="0001136A">
        <w:rPr>
          <w:b w:val="0"/>
          <w:bCs w:val="0"/>
          <w:sz w:val="28"/>
          <w:szCs w:val="28"/>
        </w:rPr>
        <w:t>, в 2024 году – 15 человек</w:t>
      </w:r>
      <w:r w:rsidR="00AF4738" w:rsidRPr="0001136A">
        <w:rPr>
          <w:b w:val="0"/>
          <w:bCs w:val="0"/>
          <w:sz w:val="28"/>
          <w:szCs w:val="28"/>
        </w:rPr>
        <w:t xml:space="preserve"> на 1000 населения. Как следствие, коэффициент естественной убыли населения</w:t>
      </w:r>
      <w:r w:rsidR="00C634AE" w:rsidRPr="0001136A">
        <w:rPr>
          <w:b w:val="0"/>
          <w:bCs w:val="0"/>
          <w:sz w:val="28"/>
          <w:szCs w:val="28"/>
        </w:rPr>
        <w:t xml:space="preserve"> </w:t>
      </w:r>
      <w:r w:rsidR="00C62A8C" w:rsidRPr="0001136A">
        <w:rPr>
          <w:b w:val="0"/>
          <w:bCs w:val="0"/>
          <w:sz w:val="28"/>
          <w:szCs w:val="28"/>
        </w:rPr>
        <w:t>снизится</w:t>
      </w:r>
      <w:r w:rsidR="00AF4738" w:rsidRPr="0001136A">
        <w:rPr>
          <w:b w:val="0"/>
          <w:bCs w:val="0"/>
          <w:sz w:val="28"/>
          <w:szCs w:val="28"/>
        </w:rPr>
        <w:t xml:space="preserve"> в 202</w:t>
      </w:r>
      <w:r w:rsidR="004B33F3" w:rsidRPr="0001136A">
        <w:rPr>
          <w:b w:val="0"/>
          <w:bCs w:val="0"/>
          <w:sz w:val="28"/>
          <w:szCs w:val="28"/>
        </w:rPr>
        <w:t>2</w:t>
      </w:r>
      <w:r w:rsidR="00AF4738" w:rsidRPr="0001136A">
        <w:rPr>
          <w:b w:val="0"/>
          <w:bCs w:val="0"/>
          <w:sz w:val="28"/>
          <w:szCs w:val="28"/>
        </w:rPr>
        <w:t xml:space="preserve"> году </w:t>
      </w:r>
      <w:proofErr w:type="gramStart"/>
      <w:r w:rsidR="00C62A8C" w:rsidRPr="0001136A">
        <w:rPr>
          <w:b w:val="0"/>
          <w:bCs w:val="0"/>
          <w:sz w:val="28"/>
          <w:szCs w:val="28"/>
        </w:rPr>
        <w:t>до</w:t>
      </w:r>
      <w:proofErr w:type="gramEnd"/>
      <w:r w:rsidR="00AF4738" w:rsidRPr="0001136A">
        <w:rPr>
          <w:b w:val="0"/>
          <w:bCs w:val="0"/>
          <w:sz w:val="28"/>
          <w:szCs w:val="28"/>
        </w:rPr>
        <w:t xml:space="preserve"> </w:t>
      </w:r>
      <w:proofErr w:type="gramStart"/>
      <w:r w:rsidR="004B33F3" w:rsidRPr="0001136A">
        <w:rPr>
          <w:b w:val="0"/>
          <w:bCs w:val="0"/>
          <w:sz w:val="28"/>
          <w:szCs w:val="28"/>
        </w:rPr>
        <w:t>минус</w:t>
      </w:r>
      <w:proofErr w:type="gramEnd"/>
      <w:r w:rsidR="004B33F3" w:rsidRPr="0001136A">
        <w:rPr>
          <w:b w:val="0"/>
          <w:bCs w:val="0"/>
          <w:sz w:val="28"/>
          <w:szCs w:val="28"/>
        </w:rPr>
        <w:t xml:space="preserve"> 9</w:t>
      </w:r>
      <w:r w:rsidR="003A17DE" w:rsidRPr="0001136A">
        <w:rPr>
          <w:b w:val="0"/>
          <w:bCs w:val="0"/>
          <w:sz w:val="28"/>
          <w:szCs w:val="28"/>
        </w:rPr>
        <w:t>,3</w:t>
      </w:r>
      <w:r w:rsidR="00AF4738" w:rsidRPr="0001136A">
        <w:rPr>
          <w:b w:val="0"/>
          <w:bCs w:val="0"/>
          <w:sz w:val="28"/>
          <w:szCs w:val="28"/>
        </w:rPr>
        <w:t xml:space="preserve"> человек</w:t>
      </w:r>
      <w:r w:rsidR="00C62A8C" w:rsidRPr="0001136A">
        <w:rPr>
          <w:b w:val="0"/>
          <w:bCs w:val="0"/>
          <w:sz w:val="28"/>
          <w:szCs w:val="28"/>
        </w:rPr>
        <w:t xml:space="preserve">, в 2023 году – </w:t>
      </w:r>
      <w:r w:rsidR="004D4FA3" w:rsidRPr="0001136A">
        <w:rPr>
          <w:b w:val="0"/>
          <w:bCs w:val="0"/>
          <w:sz w:val="28"/>
          <w:szCs w:val="28"/>
        </w:rPr>
        <w:t xml:space="preserve"> до </w:t>
      </w:r>
      <w:r w:rsidR="004B33F3" w:rsidRPr="0001136A">
        <w:rPr>
          <w:b w:val="0"/>
          <w:bCs w:val="0"/>
          <w:sz w:val="28"/>
          <w:szCs w:val="28"/>
        </w:rPr>
        <w:t xml:space="preserve">минус 8,0 и в 2024 году  - до минус 7,7 </w:t>
      </w:r>
      <w:r w:rsidR="00C62A8C" w:rsidRPr="0001136A">
        <w:rPr>
          <w:b w:val="0"/>
          <w:bCs w:val="0"/>
          <w:sz w:val="28"/>
          <w:szCs w:val="28"/>
        </w:rPr>
        <w:t xml:space="preserve"> человек</w:t>
      </w:r>
      <w:r w:rsidR="00AF4738" w:rsidRPr="0001136A">
        <w:rPr>
          <w:b w:val="0"/>
          <w:bCs w:val="0"/>
          <w:sz w:val="28"/>
          <w:szCs w:val="28"/>
        </w:rPr>
        <w:t xml:space="preserve"> на 1000 населения.  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По состоянию на 1 января 20</w:t>
      </w:r>
      <w:r w:rsidR="00C634AE" w:rsidRPr="0001136A">
        <w:rPr>
          <w:b w:val="0"/>
          <w:bCs w:val="0"/>
          <w:sz w:val="28"/>
          <w:szCs w:val="28"/>
        </w:rPr>
        <w:t>2</w:t>
      </w:r>
      <w:r w:rsidR="0055572F" w:rsidRPr="0001136A">
        <w:rPr>
          <w:b w:val="0"/>
          <w:bCs w:val="0"/>
          <w:sz w:val="28"/>
          <w:szCs w:val="28"/>
        </w:rPr>
        <w:t>1</w:t>
      </w:r>
      <w:r w:rsidR="00AF4738" w:rsidRPr="0001136A">
        <w:rPr>
          <w:b w:val="0"/>
          <w:bCs w:val="0"/>
          <w:sz w:val="28"/>
          <w:szCs w:val="28"/>
        </w:rPr>
        <w:t xml:space="preserve"> года численность постоянного населения</w:t>
      </w:r>
      <w:r w:rsidR="006A69C2" w:rsidRPr="0001136A">
        <w:rPr>
          <w:b w:val="0"/>
          <w:bCs w:val="0"/>
          <w:sz w:val="28"/>
          <w:szCs w:val="28"/>
        </w:rPr>
        <w:t xml:space="preserve"> района</w:t>
      </w:r>
      <w:r w:rsidR="00AF4738" w:rsidRPr="0001136A">
        <w:rPr>
          <w:b w:val="0"/>
          <w:bCs w:val="0"/>
          <w:sz w:val="28"/>
          <w:szCs w:val="28"/>
        </w:rPr>
        <w:t xml:space="preserve"> составила </w:t>
      </w:r>
      <w:r w:rsidR="006A69C2" w:rsidRPr="0001136A">
        <w:rPr>
          <w:b w:val="0"/>
          <w:bCs w:val="0"/>
          <w:sz w:val="28"/>
          <w:szCs w:val="28"/>
        </w:rPr>
        <w:t>6</w:t>
      </w:r>
      <w:r w:rsidR="00494660" w:rsidRPr="0001136A">
        <w:rPr>
          <w:b w:val="0"/>
          <w:bCs w:val="0"/>
          <w:sz w:val="28"/>
          <w:szCs w:val="28"/>
        </w:rPr>
        <w:t>,</w:t>
      </w:r>
      <w:r w:rsidR="0055572F" w:rsidRPr="0001136A">
        <w:rPr>
          <w:b w:val="0"/>
          <w:bCs w:val="0"/>
          <w:sz w:val="28"/>
          <w:szCs w:val="28"/>
        </w:rPr>
        <w:t>277</w:t>
      </w:r>
      <w:r w:rsidR="00494660" w:rsidRPr="0001136A">
        <w:rPr>
          <w:b w:val="0"/>
          <w:bCs w:val="0"/>
          <w:sz w:val="28"/>
          <w:szCs w:val="28"/>
        </w:rPr>
        <w:t xml:space="preserve"> тыс.</w:t>
      </w:r>
      <w:r w:rsidR="00AF4738" w:rsidRPr="0001136A">
        <w:rPr>
          <w:b w:val="0"/>
          <w:bCs w:val="0"/>
          <w:sz w:val="28"/>
          <w:szCs w:val="28"/>
        </w:rPr>
        <w:t xml:space="preserve"> человек. Население в трудоспособном возрасте составило </w:t>
      </w:r>
      <w:r w:rsidR="00494660" w:rsidRPr="0001136A">
        <w:rPr>
          <w:b w:val="0"/>
          <w:bCs w:val="0"/>
          <w:sz w:val="28"/>
          <w:szCs w:val="28"/>
        </w:rPr>
        <w:t>3,</w:t>
      </w:r>
      <w:r w:rsidR="0055572F" w:rsidRPr="0001136A">
        <w:rPr>
          <w:b w:val="0"/>
          <w:bCs w:val="0"/>
          <w:sz w:val="28"/>
          <w:szCs w:val="28"/>
        </w:rPr>
        <w:t>4</w:t>
      </w:r>
      <w:r w:rsidR="00AF4738" w:rsidRPr="0001136A">
        <w:rPr>
          <w:b w:val="0"/>
          <w:bCs w:val="0"/>
          <w:sz w:val="28"/>
          <w:szCs w:val="28"/>
        </w:rPr>
        <w:t xml:space="preserve"> тыс. человек, старше трудоспособного – </w:t>
      </w:r>
      <w:r w:rsidR="00494660" w:rsidRPr="0001136A">
        <w:rPr>
          <w:b w:val="0"/>
          <w:bCs w:val="0"/>
          <w:sz w:val="28"/>
          <w:szCs w:val="28"/>
        </w:rPr>
        <w:t>1,8</w:t>
      </w:r>
      <w:r w:rsidR="00AF4738" w:rsidRPr="0001136A">
        <w:rPr>
          <w:b w:val="0"/>
          <w:bCs w:val="0"/>
          <w:sz w:val="28"/>
          <w:szCs w:val="28"/>
        </w:rPr>
        <w:t xml:space="preserve"> тыс. человек.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Среднегодовая численность населения по прогнозу в 20</w:t>
      </w:r>
      <w:r w:rsidR="005175C4" w:rsidRPr="0001136A">
        <w:rPr>
          <w:b w:val="0"/>
          <w:bCs w:val="0"/>
          <w:sz w:val="28"/>
          <w:szCs w:val="28"/>
        </w:rPr>
        <w:t>2</w:t>
      </w:r>
      <w:r w:rsidR="0055572F" w:rsidRPr="0001136A">
        <w:rPr>
          <w:b w:val="0"/>
          <w:bCs w:val="0"/>
          <w:sz w:val="28"/>
          <w:szCs w:val="28"/>
        </w:rPr>
        <w:t>2</w:t>
      </w:r>
      <w:r w:rsidR="00AF4738" w:rsidRPr="0001136A">
        <w:rPr>
          <w:b w:val="0"/>
          <w:bCs w:val="0"/>
          <w:sz w:val="28"/>
          <w:szCs w:val="28"/>
        </w:rPr>
        <w:t xml:space="preserve"> году составит </w:t>
      </w:r>
      <w:r w:rsidR="00494660" w:rsidRPr="0001136A">
        <w:rPr>
          <w:b w:val="0"/>
          <w:bCs w:val="0"/>
          <w:sz w:val="28"/>
          <w:szCs w:val="28"/>
        </w:rPr>
        <w:t>6,2</w:t>
      </w:r>
      <w:r w:rsidR="0055572F" w:rsidRPr="0001136A">
        <w:rPr>
          <w:b w:val="0"/>
          <w:bCs w:val="0"/>
          <w:sz w:val="28"/>
          <w:szCs w:val="28"/>
        </w:rPr>
        <w:t>29</w:t>
      </w:r>
      <w:r w:rsidR="00AF4738" w:rsidRPr="0001136A">
        <w:rPr>
          <w:b w:val="0"/>
          <w:bCs w:val="0"/>
          <w:sz w:val="28"/>
          <w:szCs w:val="28"/>
        </w:rPr>
        <w:t xml:space="preserve"> тыс. человек, в 202</w:t>
      </w:r>
      <w:r w:rsidR="0055572F" w:rsidRPr="0001136A">
        <w:rPr>
          <w:b w:val="0"/>
          <w:bCs w:val="0"/>
          <w:sz w:val="28"/>
          <w:szCs w:val="28"/>
        </w:rPr>
        <w:t>4</w:t>
      </w:r>
      <w:r w:rsidR="00AF4738" w:rsidRPr="0001136A">
        <w:rPr>
          <w:b w:val="0"/>
          <w:bCs w:val="0"/>
          <w:sz w:val="28"/>
          <w:szCs w:val="28"/>
        </w:rPr>
        <w:t xml:space="preserve"> году </w:t>
      </w:r>
      <w:r w:rsidR="005175C4" w:rsidRPr="0001136A">
        <w:rPr>
          <w:b w:val="0"/>
          <w:bCs w:val="0"/>
          <w:sz w:val="28"/>
          <w:szCs w:val="28"/>
        </w:rPr>
        <w:t>–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494660" w:rsidRPr="0001136A">
        <w:rPr>
          <w:b w:val="0"/>
          <w:bCs w:val="0"/>
          <w:sz w:val="28"/>
          <w:szCs w:val="28"/>
        </w:rPr>
        <w:t>6,2</w:t>
      </w:r>
      <w:r w:rsidR="0055572F" w:rsidRPr="0001136A">
        <w:rPr>
          <w:b w:val="0"/>
          <w:bCs w:val="0"/>
          <w:sz w:val="28"/>
          <w:szCs w:val="28"/>
        </w:rPr>
        <w:t>1</w:t>
      </w:r>
      <w:r w:rsidR="00494660" w:rsidRPr="0001136A">
        <w:rPr>
          <w:b w:val="0"/>
          <w:bCs w:val="0"/>
          <w:sz w:val="28"/>
          <w:szCs w:val="28"/>
        </w:rPr>
        <w:t>7</w:t>
      </w:r>
      <w:r w:rsidR="00AF4738" w:rsidRPr="0001136A">
        <w:rPr>
          <w:b w:val="0"/>
          <w:bCs w:val="0"/>
          <w:sz w:val="28"/>
          <w:szCs w:val="28"/>
        </w:rPr>
        <w:t xml:space="preserve"> тыс. человек. </w:t>
      </w:r>
      <w:r w:rsidR="009A0203" w:rsidRPr="0001136A">
        <w:rPr>
          <w:b w:val="0"/>
          <w:bCs w:val="0"/>
          <w:sz w:val="28"/>
          <w:szCs w:val="28"/>
        </w:rPr>
        <w:t>Ч</w:t>
      </w:r>
      <w:r w:rsidR="00AF4738" w:rsidRPr="0001136A">
        <w:rPr>
          <w:b w:val="0"/>
          <w:bCs w:val="0"/>
          <w:sz w:val="28"/>
          <w:szCs w:val="28"/>
        </w:rPr>
        <w:t>исленност</w:t>
      </w:r>
      <w:r w:rsidR="009A0203" w:rsidRPr="0001136A">
        <w:rPr>
          <w:b w:val="0"/>
          <w:bCs w:val="0"/>
          <w:sz w:val="28"/>
          <w:szCs w:val="28"/>
        </w:rPr>
        <w:t>ь</w:t>
      </w:r>
      <w:r w:rsidR="00AF4738" w:rsidRPr="0001136A">
        <w:rPr>
          <w:b w:val="0"/>
          <w:bCs w:val="0"/>
          <w:sz w:val="28"/>
          <w:szCs w:val="28"/>
        </w:rPr>
        <w:t xml:space="preserve"> населения в трудоспособном возрасте </w:t>
      </w:r>
      <w:r w:rsidR="0055572F" w:rsidRPr="0001136A">
        <w:rPr>
          <w:b w:val="0"/>
          <w:bCs w:val="0"/>
          <w:sz w:val="28"/>
          <w:szCs w:val="28"/>
        </w:rPr>
        <w:t xml:space="preserve">к 2024 году снизится до 3,370 тыс. человек. 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</w:p>
    <w:p w:rsidR="00393180" w:rsidRPr="0001136A" w:rsidRDefault="00393180" w:rsidP="0001136A">
      <w:pPr>
        <w:pStyle w:val="30"/>
        <w:keepNext/>
        <w:ind w:left="57"/>
        <w:rPr>
          <w:b/>
          <w:bCs/>
          <w:sz w:val="28"/>
          <w:szCs w:val="28"/>
        </w:rPr>
      </w:pPr>
    </w:p>
    <w:p w:rsidR="009254BD" w:rsidRPr="0001136A" w:rsidRDefault="009A0203" w:rsidP="0001136A">
      <w:pPr>
        <w:pStyle w:val="30"/>
        <w:keepNext/>
        <w:ind w:left="57"/>
        <w:jc w:val="center"/>
        <w:rPr>
          <w:b/>
          <w:bCs/>
          <w:sz w:val="28"/>
          <w:szCs w:val="28"/>
        </w:rPr>
      </w:pPr>
      <w:r w:rsidRPr="0001136A">
        <w:rPr>
          <w:b/>
          <w:bCs/>
          <w:sz w:val="28"/>
          <w:szCs w:val="28"/>
        </w:rPr>
        <w:t>2</w:t>
      </w:r>
      <w:r w:rsidR="009254BD" w:rsidRPr="0001136A">
        <w:rPr>
          <w:b/>
          <w:bCs/>
          <w:sz w:val="28"/>
          <w:szCs w:val="28"/>
        </w:rPr>
        <w:t>. Промышленное производство</w:t>
      </w:r>
    </w:p>
    <w:p w:rsidR="00F46C3A" w:rsidRPr="0001136A" w:rsidRDefault="00F46C3A" w:rsidP="0001136A">
      <w:pPr>
        <w:pStyle w:val="30"/>
        <w:keepNext/>
        <w:ind w:left="57" w:firstLine="709"/>
        <w:rPr>
          <w:b/>
          <w:bCs/>
          <w:sz w:val="28"/>
          <w:szCs w:val="28"/>
        </w:rPr>
      </w:pPr>
    </w:p>
    <w:p w:rsidR="005202B5" w:rsidRPr="0001136A" w:rsidRDefault="005202B5" w:rsidP="0001136A">
      <w:pPr>
        <w:pStyle w:val="31"/>
        <w:keepNext/>
        <w:widowControl w:val="0"/>
        <w:spacing w:after="0"/>
        <w:ind w:left="57" w:firstLine="283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Производственный сектор района представлен предприятиями, относящимися к видам экономической деятельности: «Обрабатывающие производства» (текстильное и швейное производство) и  «Водоснабжение; водоотведение, организация сбора и утилизация отходов, деятельность по ликвидации загрязнений».</w:t>
      </w:r>
    </w:p>
    <w:p w:rsidR="005202B5" w:rsidRPr="0001136A" w:rsidRDefault="0040574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</w:t>
      </w:r>
      <w:r w:rsidR="005202B5" w:rsidRPr="0001136A">
        <w:rPr>
          <w:sz w:val="28"/>
          <w:szCs w:val="28"/>
        </w:rPr>
        <w:t xml:space="preserve">Ведущая роль в промышленном производстве </w:t>
      </w:r>
      <w:r w:rsidR="00A97C86" w:rsidRPr="0001136A">
        <w:rPr>
          <w:sz w:val="28"/>
          <w:szCs w:val="28"/>
        </w:rPr>
        <w:t>района</w:t>
      </w:r>
      <w:r w:rsidR="005202B5" w:rsidRPr="0001136A">
        <w:rPr>
          <w:sz w:val="28"/>
          <w:szCs w:val="28"/>
        </w:rPr>
        <w:t xml:space="preserve"> принадлежит обрабатывающим производствам. На их долю приходится около </w:t>
      </w:r>
      <w:r w:rsidR="00492FD9" w:rsidRPr="0001136A">
        <w:rPr>
          <w:sz w:val="28"/>
          <w:szCs w:val="28"/>
        </w:rPr>
        <w:t>84,3</w:t>
      </w:r>
      <w:r w:rsidR="005202B5" w:rsidRPr="0001136A">
        <w:rPr>
          <w:sz w:val="28"/>
          <w:szCs w:val="28"/>
        </w:rPr>
        <w:t xml:space="preserve"> процентов районного объема отгруженной продукции.</w:t>
      </w:r>
    </w:p>
    <w:p w:rsidR="00800D56" w:rsidRPr="0001136A" w:rsidRDefault="00800D56" w:rsidP="0001136A">
      <w:pPr>
        <w:pStyle w:val="31"/>
        <w:keepNext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В  2020 году 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17420,0 тыс. рублей, за соответствующий период с начала прошлого года  11728,0 тыс. рублей,  темп роста к соответствующему периоду прошлого года 148,5 процентов. </w:t>
      </w:r>
      <w:proofErr w:type="gramStart"/>
      <w:r w:rsidRPr="0001136A">
        <w:rPr>
          <w:sz w:val="28"/>
          <w:szCs w:val="28"/>
        </w:rPr>
        <w:t>В отчетном периоде предприятие осуществило пошив  изделий: костюм рабочий - 20,3 тыс. штук, костюмы защитный -  6,0 тыс. штук, защитные маски – 5,1 тыс. штук.</w:t>
      </w:r>
      <w:proofErr w:type="gramEnd"/>
    </w:p>
    <w:p w:rsidR="00800D56" w:rsidRPr="0001136A" w:rsidRDefault="00800D56" w:rsidP="0001136A">
      <w:pPr>
        <w:pStyle w:val="31"/>
        <w:keepNext/>
        <w:widowControl w:val="0"/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01136A">
        <w:rPr>
          <w:sz w:val="28"/>
          <w:szCs w:val="28"/>
        </w:rPr>
        <w:t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январе-декабре 2020 года составил  5470,1  тыс. рублей,</w:t>
      </w:r>
      <w:r w:rsidRPr="0001136A">
        <w:rPr>
          <w:color w:val="FF0000"/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в 2019 году 6847,7  тыс. рублей, 79,9  процентов к уровню прошлого года. </w:t>
      </w:r>
      <w:proofErr w:type="gramEnd"/>
    </w:p>
    <w:p w:rsidR="00800D56" w:rsidRPr="0001136A" w:rsidRDefault="00800D56" w:rsidP="0001136A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ООО «Исток» ведется выработка короткого льноволокна.</w:t>
      </w:r>
      <w:r w:rsidRPr="0001136A">
        <w:rPr>
          <w:b/>
          <w:sz w:val="28"/>
          <w:szCs w:val="28"/>
        </w:rPr>
        <w:t xml:space="preserve"> </w:t>
      </w:r>
      <w:r w:rsidRPr="0001136A">
        <w:rPr>
          <w:sz w:val="28"/>
          <w:szCs w:val="28"/>
        </w:rPr>
        <w:t>За  2020 год предприятием выработано 119 тонн короткого льноволокна, объем отгруженных товаров собственного производства за отчетный период  11172,0 тыс. рублей.</w:t>
      </w:r>
    </w:p>
    <w:p w:rsidR="000505F0" w:rsidRPr="0001136A" w:rsidRDefault="00044379" w:rsidP="0001136A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0505F0" w:rsidRPr="0001136A">
        <w:rPr>
          <w:sz w:val="28"/>
          <w:szCs w:val="28"/>
        </w:rPr>
        <w:t>Предприятиями обрабатывающих производств по оценке 202</w:t>
      </w:r>
      <w:r w:rsidRPr="0001136A">
        <w:rPr>
          <w:sz w:val="28"/>
          <w:szCs w:val="28"/>
        </w:rPr>
        <w:t>1</w:t>
      </w:r>
      <w:r w:rsidR="000505F0" w:rsidRPr="0001136A">
        <w:rPr>
          <w:sz w:val="28"/>
          <w:szCs w:val="28"/>
        </w:rPr>
        <w:t xml:space="preserve"> года будет отгружено продукции в действующих ценах  на  </w:t>
      </w:r>
      <w:r w:rsidR="00985726" w:rsidRPr="0001136A">
        <w:rPr>
          <w:sz w:val="28"/>
          <w:szCs w:val="28"/>
        </w:rPr>
        <w:t>34,5</w:t>
      </w:r>
      <w:r w:rsidR="000505F0" w:rsidRPr="0001136A">
        <w:rPr>
          <w:sz w:val="28"/>
          <w:szCs w:val="28"/>
        </w:rPr>
        <w:t xml:space="preserve"> млн. рублей,  </w:t>
      </w:r>
      <w:r w:rsidR="000505F0" w:rsidRPr="0001136A">
        <w:rPr>
          <w:sz w:val="28"/>
          <w:szCs w:val="28"/>
        </w:rPr>
        <w:lastRenderedPageBreak/>
        <w:t>темпы роста производства оценивается в 10</w:t>
      </w:r>
      <w:r w:rsidR="00985726" w:rsidRPr="0001136A">
        <w:rPr>
          <w:sz w:val="28"/>
          <w:szCs w:val="28"/>
        </w:rPr>
        <w:t>1,4</w:t>
      </w:r>
      <w:r w:rsidR="000505F0" w:rsidRPr="0001136A">
        <w:rPr>
          <w:sz w:val="28"/>
          <w:szCs w:val="28"/>
        </w:rPr>
        <w:t xml:space="preserve">  процента. В 202</w:t>
      </w:r>
      <w:r w:rsidR="00DD142D" w:rsidRPr="0001136A">
        <w:rPr>
          <w:sz w:val="28"/>
          <w:szCs w:val="28"/>
        </w:rPr>
        <w:t>2</w:t>
      </w:r>
      <w:r w:rsidR="000505F0" w:rsidRPr="0001136A">
        <w:rPr>
          <w:sz w:val="28"/>
          <w:szCs w:val="28"/>
        </w:rPr>
        <w:t xml:space="preserve"> году объем отгруженных товаров составит  </w:t>
      </w:r>
      <w:r w:rsidR="00DD142D" w:rsidRPr="0001136A">
        <w:rPr>
          <w:sz w:val="28"/>
          <w:szCs w:val="28"/>
        </w:rPr>
        <w:t>35,6</w:t>
      </w:r>
      <w:r w:rsidR="000505F0" w:rsidRPr="0001136A">
        <w:rPr>
          <w:sz w:val="28"/>
          <w:szCs w:val="28"/>
        </w:rPr>
        <w:t xml:space="preserve">  млн. рублей (рост 10</w:t>
      </w:r>
      <w:r w:rsidR="00DD142D" w:rsidRPr="0001136A">
        <w:rPr>
          <w:sz w:val="28"/>
          <w:szCs w:val="28"/>
        </w:rPr>
        <w:t>1,5</w:t>
      </w:r>
      <w:r w:rsidR="000505F0" w:rsidRPr="0001136A">
        <w:rPr>
          <w:sz w:val="28"/>
          <w:szCs w:val="28"/>
        </w:rPr>
        <w:t xml:space="preserve"> %:); в 202</w:t>
      </w:r>
      <w:r w:rsidR="001D2D55" w:rsidRPr="0001136A">
        <w:rPr>
          <w:sz w:val="28"/>
          <w:szCs w:val="28"/>
        </w:rPr>
        <w:t>3</w:t>
      </w:r>
      <w:r w:rsidR="000505F0" w:rsidRPr="0001136A">
        <w:rPr>
          <w:sz w:val="28"/>
          <w:szCs w:val="28"/>
        </w:rPr>
        <w:t xml:space="preserve">  году – </w:t>
      </w:r>
      <w:r w:rsidR="001D2D55" w:rsidRPr="0001136A">
        <w:rPr>
          <w:sz w:val="28"/>
          <w:szCs w:val="28"/>
        </w:rPr>
        <w:t>37,0</w:t>
      </w:r>
      <w:r w:rsidR="000505F0" w:rsidRPr="0001136A">
        <w:rPr>
          <w:sz w:val="28"/>
          <w:szCs w:val="28"/>
        </w:rPr>
        <w:t xml:space="preserve"> млн. рублей (10</w:t>
      </w:r>
      <w:r w:rsidR="001D2D55" w:rsidRPr="0001136A">
        <w:rPr>
          <w:sz w:val="28"/>
          <w:szCs w:val="28"/>
        </w:rPr>
        <w:t>1,5</w:t>
      </w:r>
      <w:r w:rsidR="000505F0" w:rsidRPr="0001136A">
        <w:rPr>
          <w:sz w:val="28"/>
          <w:szCs w:val="28"/>
        </w:rPr>
        <w:t>%); в 202</w:t>
      </w:r>
      <w:r w:rsidR="001D2D55" w:rsidRPr="0001136A">
        <w:rPr>
          <w:sz w:val="28"/>
          <w:szCs w:val="28"/>
        </w:rPr>
        <w:t>4</w:t>
      </w:r>
      <w:r w:rsidR="000505F0" w:rsidRPr="0001136A">
        <w:rPr>
          <w:sz w:val="28"/>
          <w:szCs w:val="28"/>
        </w:rPr>
        <w:t xml:space="preserve"> году – </w:t>
      </w:r>
      <w:r w:rsidR="001D2D55" w:rsidRPr="0001136A">
        <w:rPr>
          <w:sz w:val="28"/>
          <w:szCs w:val="28"/>
        </w:rPr>
        <w:t>38,9</w:t>
      </w:r>
      <w:r w:rsidR="000505F0" w:rsidRPr="0001136A">
        <w:rPr>
          <w:sz w:val="28"/>
          <w:szCs w:val="28"/>
        </w:rPr>
        <w:t xml:space="preserve"> млн. рублей (10</w:t>
      </w:r>
      <w:r w:rsidR="001D2D55" w:rsidRPr="0001136A">
        <w:rPr>
          <w:sz w:val="28"/>
          <w:szCs w:val="28"/>
        </w:rPr>
        <w:t>5,1</w:t>
      </w:r>
      <w:r w:rsidR="000505F0" w:rsidRPr="0001136A">
        <w:rPr>
          <w:sz w:val="28"/>
          <w:szCs w:val="28"/>
        </w:rPr>
        <w:t>%).</w:t>
      </w:r>
    </w:p>
    <w:p w:rsidR="000D1717" w:rsidRPr="0001136A" w:rsidRDefault="00C92E7B" w:rsidP="0001136A">
      <w:pPr>
        <w:pStyle w:val="31"/>
        <w:keepNext/>
        <w:widowControl w:val="0"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</w:t>
      </w:r>
      <w:r w:rsidR="000D1717" w:rsidRPr="0001136A">
        <w:rPr>
          <w:sz w:val="28"/>
          <w:szCs w:val="28"/>
        </w:rPr>
        <w:t xml:space="preserve">Предприятия по виду деятельности  ««Водоснабжение, водоотведение, организация сбора и утилизация отходов, деятельность по ликвидации загрязнений» занимают в общем объеме отгруженных товаров собственного производства  </w:t>
      </w:r>
      <w:r w:rsidR="00B3563A" w:rsidRPr="0001136A">
        <w:rPr>
          <w:sz w:val="28"/>
          <w:szCs w:val="28"/>
        </w:rPr>
        <w:t>16,1</w:t>
      </w:r>
      <w:r w:rsidR="000D1717" w:rsidRPr="0001136A">
        <w:rPr>
          <w:sz w:val="28"/>
          <w:szCs w:val="28"/>
        </w:rPr>
        <w:t xml:space="preserve"> процента. В 20</w:t>
      </w:r>
      <w:r w:rsidR="00A30369" w:rsidRPr="0001136A">
        <w:rPr>
          <w:sz w:val="28"/>
          <w:szCs w:val="28"/>
        </w:rPr>
        <w:t>20</w:t>
      </w:r>
      <w:r w:rsidR="000D1717" w:rsidRPr="0001136A">
        <w:rPr>
          <w:sz w:val="28"/>
          <w:szCs w:val="28"/>
        </w:rPr>
        <w:t xml:space="preserve"> году МУП «Рогнединский водоканал» отгружено товаров собственного производства, выполненных работ и услуг на сумму </w:t>
      </w:r>
      <w:r w:rsidR="00A30369" w:rsidRPr="0001136A">
        <w:rPr>
          <w:sz w:val="28"/>
          <w:szCs w:val="28"/>
        </w:rPr>
        <w:t>5,5</w:t>
      </w:r>
      <w:r w:rsidR="000D1717" w:rsidRPr="0001136A">
        <w:rPr>
          <w:sz w:val="28"/>
          <w:szCs w:val="28"/>
        </w:rPr>
        <w:t xml:space="preserve"> млн. рублей, </w:t>
      </w:r>
      <w:r w:rsidR="00A30369" w:rsidRPr="0001136A">
        <w:rPr>
          <w:sz w:val="28"/>
          <w:szCs w:val="28"/>
        </w:rPr>
        <w:t>что ниже на 20,1</w:t>
      </w:r>
      <w:r w:rsidR="000D1717" w:rsidRPr="0001136A">
        <w:rPr>
          <w:sz w:val="28"/>
          <w:szCs w:val="28"/>
        </w:rPr>
        <w:t xml:space="preserve">  процента  уровн</w:t>
      </w:r>
      <w:r w:rsidR="00A30369" w:rsidRPr="0001136A">
        <w:rPr>
          <w:sz w:val="28"/>
          <w:szCs w:val="28"/>
        </w:rPr>
        <w:t>я</w:t>
      </w:r>
      <w:r w:rsidR="000D1717" w:rsidRPr="0001136A">
        <w:rPr>
          <w:sz w:val="28"/>
          <w:szCs w:val="28"/>
        </w:rPr>
        <w:t xml:space="preserve"> прошлого года.</w:t>
      </w:r>
    </w:p>
    <w:p w:rsidR="005202B5" w:rsidRPr="0001136A" w:rsidRDefault="005202B5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Объем отгруженных товаров собственного производства, выполненных работ и услуг по данному виду деятельности в 20</w:t>
      </w:r>
      <w:r w:rsidR="000D1717" w:rsidRPr="0001136A">
        <w:rPr>
          <w:sz w:val="28"/>
          <w:szCs w:val="28"/>
        </w:rPr>
        <w:t>2</w:t>
      </w:r>
      <w:r w:rsidR="00912E4E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оценивается в          </w:t>
      </w:r>
      <w:r w:rsidR="00912E4E" w:rsidRPr="0001136A">
        <w:rPr>
          <w:sz w:val="28"/>
          <w:szCs w:val="28"/>
        </w:rPr>
        <w:t>5,6</w:t>
      </w:r>
      <w:r w:rsidRPr="0001136A">
        <w:rPr>
          <w:sz w:val="28"/>
          <w:szCs w:val="28"/>
        </w:rPr>
        <w:t xml:space="preserve"> млн. рублей, рост – 101,</w:t>
      </w:r>
      <w:r w:rsidR="00912E4E" w:rsidRPr="0001136A">
        <w:rPr>
          <w:sz w:val="28"/>
          <w:szCs w:val="28"/>
        </w:rPr>
        <w:t>5</w:t>
      </w:r>
      <w:r w:rsidRPr="0001136A">
        <w:rPr>
          <w:sz w:val="28"/>
          <w:szCs w:val="28"/>
        </w:rPr>
        <w:t xml:space="preserve"> процента.  В 202</w:t>
      </w:r>
      <w:r w:rsidR="00912E4E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912E4E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темпы роста в действующих ценах прогнозируются в размере 10</w:t>
      </w:r>
      <w:r w:rsidR="000D1717" w:rsidRPr="0001136A">
        <w:rPr>
          <w:sz w:val="28"/>
          <w:szCs w:val="28"/>
        </w:rPr>
        <w:t>1,</w:t>
      </w:r>
      <w:r w:rsidR="00912E4E" w:rsidRPr="0001136A">
        <w:rPr>
          <w:sz w:val="28"/>
          <w:szCs w:val="28"/>
        </w:rPr>
        <w:t>5</w:t>
      </w:r>
      <w:r w:rsidR="000D1717" w:rsidRPr="0001136A">
        <w:rPr>
          <w:sz w:val="28"/>
          <w:szCs w:val="28"/>
        </w:rPr>
        <w:t xml:space="preserve"> – 10</w:t>
      </w:r>
      <w:r w:rsidR="00912E4E" w:rsidRPr="0001136A">
        <w:rPr>
          <w:sz w:val="28"/>
          <w:szCs w:val="28"/>
        </w:rPr>
        <w:t>5,6</w:t>
      </w:r>
      <w:r w:rsidR="000D1717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 процентов. Объем отгруженной продукции в 202</w:t>
      </w:r>
      <w:r w:rsidR="004501B8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 xml:space="preserve"> году составит </w:t>
      </w:r>
      <w:r w:rsidR="004501B8" w:rsidRPr="0001136A">
        <w:rPr>
          <w:sz w:val="28"/>
          <w:szCs w:val="28"/>
        </w:rPr>
        <w:t xml:space="preserve">5,6 </w:t>
      </w:r>
      <w:r w:rsidRPr="0001136A">
        <w:rPr>
          <w:sz w:val="28"/>
          <w:szCs w:val="28"/>
        </w:rPr>
        <w:t>млн. рублей,  в 202</w:t>
      </w:r>
      <w:r w:rsidR="004501B8" w:rsidRPr="0001136A">
        <w:rPr>
          <w:sz w:val="28"/>
          <w:szCs w:val="28"/>
        </w:rPr>
        <w:t>3</w:t>
      </w:r>
      <w:r w:rsidRPr="0001136A">
        <w:rPr>
          <w:sz w:val="28"/>
          <w:szCs w:val="28"/>
        </w:rPr>
        <w:t xml:space="preserve"> году – </w:t>
      </w:r>
      <w:r w:rsidR="004501B8" w:rsidRPr="0001136A">
        <w:rPr>
          <w:sz w:val="28"/>
          <w:szCs w:val="28"/>
        </w:rPr>
        <w:t>5,9</w:t>
      </w:r>
      <w:r w:rsidRPr="0001136A">
        <w:rPr>
          <w:sz w:val="28"/>
          <w:szCs w:val="28"/>
        </w:rPr>
        <w:t xml:space="preserve"> млн. рублей, в 202</w:t>
      </w:r>
      <w:r w:rsidR="004501B8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– </w:t>
      </w:r>
      <w:r w:rsidR="004501B8" w:rsidRPr="0001136A">
        <w:rPr>
          <w:sz w:val="28"/>
          <w:szCs w:val="28"/>
        </w:rPr>
        <w:t>6,2</w:t>
      </w:r>
      <w:r w:rsidRPr="0001136A">
        <w:rPr>
          <w:sz w:val="28"/>
          <w:szCs w:val="28"/>
        </w:rPr>
        <w:t xml:space="preserve"> млн. рублей.</w:t>
      </w:r>
    </w:p>
    <w:p w:rsidR="005202B5" w:rsidRPr="0001136A" w:rsidRDefault="005202B5" w:rsidP="0001136A">
      <w:pPr>
        <w:pStyle w:val="31"/>
        <w:keepNext/>
        <w:widowControl w:val="0"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</w:t>
      </w:r>
      <w:r w:rsidR="008F2DB6" w:rsidRPr="0001136A">
        <w:rPr>
          <w:sz w:val="28"/>
          <w:szCs w:val="28"/>
        </w:rPr>
        <w:t>2</w:t>
      </w:r>
      <w:r w:rsidR="004501B8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в целом индекс промышленного производства ожидается в размере </w:t>
      </w:r>
      <w:r w:rsidR="008F2DB6" w:rsidRPr="0001136A">
        <w:rPr>
          <w:sz w:val="28"/>
          <w:szCs w:val="28"/>
        </w:rPr>
        <w:t>10</w:t>
      </w:r>
      <w:r w:rsidR="004501B8" w:rsidRPr="0001136A">
        <w:rPr>
          <w:sz w:val="28"/>
          <w:szCs w:val="28"/>
        </w:rPr>
        <w:t>1,5</w:t>
      </w:r>
      <w:r w:rsidRPr="0001136A">
        <w:rPr>
          <w:sz w:val="28"/>
          <w:szCs w:val="28"/>
        </w:rPr>
        <w:t xml:space="preserve"> процентов к уровню 20</w:t>
      </w:r>
      <w:r w:rsidR="004501B8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года. В 202</w:t>
      </w:r>
      <w:r w:rsidR="004501B8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4501B8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индекс промышленного производства оценивается в 10</w:t>
      </w:r>
      <w:r w:rsidR="004501B8" w:rsidRPr="0001136A">
        <w:rPr>
          <w:sz w:val="28"/>
          <w:szCs w:val="28"/>
        </w:rPr>
        <w:t>1,5</w:t>
      </w:r>
      <w:r w:rsidR="00E92412" w:rsidRPr="0001136A">
        <w:rPr>
          <w:sz w:val="28"/>
          <w:szCs w:val="28"/>
        </w:rPr>
        <w:t>-10</w:t>
      </w:r>
      <w:r w:rsidR="004501B8" w:rsidRPr="0001136A">
        <w:rPr>
          <w:sz w:val="28"/>
          <w:szCs w:val="28"/>
        </w:rPr>
        <w:t>105,1</w:t>
      </w:r>
      <w:r w:rsidRPr="0001136A">
        <w:rPr>
          <w:sz w:val="28"/>
          <w:szCs w:val="28"/>
        </w:rPr>
        <w:t xml:space="preserve"> процентов</w:t>
      </w:r>
      <w:r w:rsidR="00E92412" w:rsidRPr="0001136A">
        <w:rPr>
          <w:sz w:val="28"/>
          <w:szCs w:val="28"/>
        </w:rPr>
        <w:t xml:space="preserve"> к предшествующему периоду</w:t>
      </w:r>
      <w:r w:rsidRPr="0001136A">
        <w:rPr>
          <w:sz w:val="28"/>
          <w:szCs w:val="28"/>
        </w:rPr>
        <w:t xml:space="preserve">.  </w:t>
      </w:r>
    </w:p>
    <w:p w:rsidR="004501B8" w:rsidRPr="0001136A" w:rsidRDefault="004501B8" w:rsidP="0001136A">
      <w:pPr>
        <w:pStyle w:val="31"/>
        <w:keepNext/>
        <w:widowControl w:val="0"/>
        <w:spacing w:after="0"/>
        <w:ind w:left="57" w:firstLine="426"/>
        <w:jc w:val="both"/>
        <w:rPr>
          <w:sz w:val="28"/>
          <w:szCs w:val="28"/>
        </w:rPr>
      </w:pPr>
    </w:p>
    <w:p w:rsidR="0002006F" w:rsidRPr="0001136A" w:rsidRDefault="00E92412" w:rsidP="0001136A">
      <w:pPr>
        <w:pStyle w:val="20"/>
        <w:keepNext/>
        <w:ind w:left="57"/>
        <w:jc w:val="center"/>
        <w:rPr>
          <w:bCs w:val="0"/>
          <w:sz w:val="28"/>
          <w:szCs w:val="28"/>
        </w:rPr>
      </w:pPr>
      <w:r w:rsidRPr="0001136A">
        <w:rPr>
          <w:bCs w:val="0"/>
          <w:sz w:val="28"/>
          <w:szCs w:val="28"/>
        </w:rPr>
        <w:t>3</w:t>
      </w:r>
      <w:r w:rsidR="006448B7" w:rsidRPr="0001136A">
        <w:rPr>
          <w:bCs w:val="0"/>
          <w:sz w:val="28"/>
          <w:szCs w:val="28"/>
        </w:rPr>
        <w:t>. Сельское хозяйство</w:t>
      </w:r>
    </w:p>
    <w:p w:rsidR="006448B7" w:rsidRPr="0001136A" w:rsidRDefault="006448B7" w:rsidP="0001136A">
      <w:pPr>
        <w:pStyle w:val="20"/>
        <w:keepNext/>
        <w:ind w:left="57"/>
        <w:rPr>
          <w:bCs w:val="0"/>
          <w:sz w:val="28"/>
          <w:szCs w:val="28"/>
        </w:rPr>
      </w:pPr>
    </w:p>
    <w:p w:rsidR="00541F66" w:rsidRPr="0001136A" w:rsidRDefault="00541F66" w:rsidP="0001136A">
      <w:pPr>
        <w:pStyle w:val="20"/>
        <w:keepNext/>
        <w:widowControl w:val="0"/>
        <w:tabs>
          <w:tab w:val="left" w:pos="9781"/>
        </w:tabs>
        <w:ind w:left="57"/>
        <w:rPr>
          <w:b w:val="0"/>
          <w:sz w:val="28"/>
          <w:szCs w:val="28"/>
        </w:rPr>
      </w:pPr>
      <w:r w:rsidRPr="0001136A">
        <w:rPr>
          <w:b w:val="0"/>
          <w:sz w:val="28"/>
          <w:szCs w:val="28"/>
        </w:rPr>
        <w:t xml:space="preserve">          В агропромышленный комплекс Рогнединского района входит  5 сельскохозяйственных предприятий ООО «Дубровское», ООО «Исток», ОАО Агрогородок «Вороновский»,     обособленное подразделение «Рогнединское»   ООО «Брянская мясная компания  агропромышленного холдинга «Мираторг», ООО Агрохолдинг «Родина», 7 действующих крестьянско-фермерских хозяйств, личные подсобные хозяйства населения.</w:t>
      </w:r>
    </w:p>
    <w:p w:rsidR="00095472" w:rsidRPr="0001136A" w:rsidRDefault="00095472" w:rsidP="0001136A">
      <w:pPr>
        <w:keepNext/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рамках государственной программы "</w:t>
      </w:r>
      <w:hyperlink r:id="rId9" w:history="1">
        <w:r w:rsidRPr="0001136A">
          <w:rPr>
            <w:sz w:val="28"/>
            <w:szCs w:val="28"/>
          </w:rPr>
          <w:t>Развитие сельского хозяйства</w:t>
        </w:r>
      </w:hyperlink>
      <w:r w:rsidRPr="0001136A">
        <w:rPr>
          <w:sz w:val="28"/>
          <w:szCs w:val="28"/>
        </w:rPr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льноволокна, племенного дела и других направлений, что обеспечивает положительную динамику сельскохозяйственного производства.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 </w:t>
      </w:r>
      <w:r w:rsidR="00095472" w:rsidRPr="0001136A">
        <w:rPr>
          <w:b w:val="0"/>
          <w:bCs w:val="0"/>
          <w:sz w:val="28"/>
          <w:szCs w:val="28"/>
        </w:rPr>
        <w:t xml:space="preserve">В </w:t>
      </w:r>
      <w:r w:rsidR="00541F66" w:rsidRPr="0001136A">
        <w:rPr>
          <w:b w:val="0"/>
          <w:bCs w:val="0"/>
          <w:sz w:val="28"/>
          <w:szCs w:val="28"/>
        </w:rPr>
        <w:t>районе</w:t>
      </w:r>
      <w:r w:rsidR="00095472" w:rsidRPr="0001136A">
        <w:rPr>
          <w:b w:val="0"/>
          <w:bCs w:val="0"/>
          <w:sz w:val="28"/>
          <w:szCs w:val="28"/>
        </w:rPr>
        <w:t xml:space="preserve"> активно развивается приоритетное направление в отрасли растениеводства – </w:t>
      </w:r>
      <w:proofErr w:type="spellStart"/>
      <w:r w:rsidR="00095472" w:rsidRPr="0001136A">
        <w:rPr>
          <w:b w:val="0"/>
          <w:bCs w:val="0"/>
          <w:sz w:val="28"/>
          <w:szCs w:val="28"/>
        </w:rPr>
        <w:t>зернопроизводство</w:t>
      </w:r>
      <w:proofErr w:type="spellEnd"/>
      <w:r w:rsidR="00095472" w:rsidRPr="0001136A">
        <w:rPr>
          <w:b w:val="0"/>
          <w:bCs w:val="0"/>
          <w:sz w:val="28"/>
          <w:szCs w:val="28"/>
        </w:rPr>
        <w:t xml:space="preserve">. </w:t>
      </w:r>
      <w:proofErr w:type="gramStart"/>
      <w:r w:rsidR="00095472" w:rsidRPr="0001136A">
        <w:rPr>
          <w:b w:val="0"/>
          <w:bCs w:val="0"/>
          <w:sz w:val="28"/>
          <w:szCs w:val="28"/>
        </w:rPr>
        <w:t xml:space="preserve">Продукция зерновой </w:t>
      </w:r>
      <w:proofErr w:type="spellStart"/>
      <w:r w:rsidR="00095472" w:rsidRPr="0001136A">
        <w:rPr>
          <w:b w:val="0"/>
          <w:bCs w:val="0"/>
          <w:sz w:val="28"/>
          <w:szCs w:val="28"/>
        </w:rPr>
        <w:t>подотрасли</w:t>
      </w:r>
      <w:proofErr w:type="spellEnd"/>
      <w:r w:rsidR="00095472" w:rsidRPr="0001136A">
        <w:rPr>
          <w:b w:val="0"/>
          <w:bCs w:val="0"/>
          <w:sz w:val="28"/>
          <w:szCs w:val="28"/>
        </w:rPr>
        <w:t xml:space="preserve"> востребована в связи с увеличением поголовья сельскохозяйственных животных в </w:t>
      </w:r>
      <w:r w:rsidR="00541F66" w:rsidRPr="0001136A">
        <w:rPr>
          <w:b w:val="0"/>
          <w:sz w:val="28"/>
          <w:szCs w:val="28"/>
        </w:rPr>
        <w:t>обособленно</w:t>
      </w:r>
      <w:r w:rsidR="00B941A2" w:rsidRPr="0001136A">
        <w:rPr>
          <w:b w:val="0"/>
          <w:sz w:val="28"/>
          <w:szCs w:val="28"/>
        </w:rPr>
        <w:t>м</w:t>
      </w:r>
      <w:r w:rsidR="00541F66" w:rsidRPr="0001136A">
        <w:rPr>
          <w:b w:val="0"/>
          <w:sz w:val="28"/>
          <w:szCs w:val="28"/>
        </w:rPr>
        <w:t xml:space="preserve"> подразделени</w:t>
      </w:r>
      <w:r w:rsidR="00B941A2" w:rsidRPr="0001136A">
        <w:rPr>
          <w:b w:val="0"/>
          <w:sz w:val="28"/>
          <w:szCs w:val="28"/>
        </w:rPr>
        <w:t>и</w:t>
      </w:r>
      <w:r w:rsidR="00541F66" w:rsidRPr="0001136A">
        <w:rPr>
          <w:b w:val="0"/>
          <w:sz w:val="28"/>
          <w:szCs w:val="28"/>
        </w:rPr>
        <w:t xml:space="preserve"> «Рогнединское»   ООО «Брянская мясная компания  агропромышленного холдинга «Мираторг».</w:t>
      </w:r>
      <w:r w:rsidR="00095472" w:rsidRPr="0001136A">
        <w:rPr>
          <w:b w:val="0"/>
          <w:bCs w:val="0"/>
          <w:sz w:val="28"/>
          <w:szCs w:val="28"/>
        </w:rPr>
        <w:t xml:space="preserve"> </w:t>
      </w:r>
      <w:r w:rsidRPr="0001136A">
        <w:rPr>
          <w:b w:val="0"/>
          <w:bCs w:val="0"/>
          <w:sz w:val="28"/>
          <w:szCs w:val="28"/>
        </w:rPr>
        <w:t xml:space="preserve"> </w:t>
      </w:r>
      <w:proofErr w:type="gramEnd"/>
    </w:p>
    <w:p w:rsidR="001617C8" w:rsidRPr="0001136A" w:rsidRDefault="001617C8" w:rsidP="0001136A">
      <w:pPr>
        <w:pStyle w:val="20"/>
        <w:keepNext/>
        <w:widowControl w:val="0"/>
        <w:ind w:left="57" w:firstLine="426"/>
        <w:rPr>
          <w:b w:val="0"/>
          <w:sz w:val="28"/>
          <w:szCs w:val="28"/>
        </w:rPr>
      </w:pPr>
      <w:r w:rsidRPr="0001136A">
        <w:rPr>
          <w:b w:val="0"/>
          <w:color w:val="FF0000"/>
          <w:sz w:val="28"/>
          <w:szCs w:val="28"/>
        </w:rPr>
        <w:t xml:space="preserve"> </w:t>
      </w:r>
      <w:r w:rsidRPr="0001136A">
        <w:rPr>
          <w:b w:val="0"/>
          <w:sz w:val="28"/>
          <w:szCs w:val="28"/>
        </w:rPr>
        <w:t>Благодаря проделанной работе по вовлечению неиспользуемых сельскохозяйственных угодий в оборот под урожай 202</w:t>
      </w:r>
      <w:r w:rsidR="0069659A" w:rsidRPr="0001136A">
        <w:rPr>
          <w:b w:val="0"/>
          <w:sz w:val="28"/>
          <w:szCs w:val="28"/>
        </w:rPr>
        <w:t>1</w:t>
      </w:r>
      <w:r w:rsidRPr="0001136A">
        <w:rPr>
          <w:b w:val="0"/>
          <w:sz w:val="28"/>
          <w:szCs w:val="28"/>
        </w:rPr>
        <w:t xml:space="preserve"> года сельскохозяйственными предприятиями и крестьянско-фермерскими хозяйствами, хозяйствами населения  произведен  сев на площади  </w:t>
      </w:r>
      <w:r w:rsidR="00BD0D14" w:rsidRPr="0001136A">
        <w:rPr>
          <w:b w:val="0"/>
          <w:sz w:val="28"/>
          <w:szCs w:val="28"/>
        </w:rPr>
        <w:t>23262 (</w:t>
      </w:r>
      <w:r w:rsidRPr="0001136A">
        <w:rPr>
          <w:b w:val="0"/>
          <w:sz w:val="28"/>
          <w:szCs w:val="28"/>
        </w:rPr>
        <w:t>23077 га</w:t>
      </w:r>
      <w:r w:rsidR="00BD0D14" w:rsidRPr="0001136A">
        <w:rPr>
          <w:b w:val="0"/>
          <w:sz w:val="28"/>
          <w:szCs w:val="28"/>
        </w:rPr>
        <w:t>)</w:t>
      </w:r>
      <w:r w:rsidRPr="0001136A">
        <w:rPr>
          <w:b w:val="0"/>
          <w:sz w:val="28"/>
          <w:szCs w:val="28"/>
        </w:rPr>
        <w:t xml:space="preserve">, что на </w:t>
      </w:r>
      <w:r w:rsidR="00BD0D14" w:rsidRPr="0001136A">
        <w:rPr>
          <w:b w:val="0"/>
          <w:sz w:val="28"/>
          <w:szCs w:val="28"/>
        </w:rPr>
        <w:t>185</w:t>
      </w:r>
      <w:r w:rsidRPr="0001136A">
        <w:rPr>
          <w:b w:val="0"/>
          <w:sz w:val="28"/>
          <w:szCs w:val="28"/>
        </w:rPr>
        <w:t xml:space="preserve"> га больше  20</w:t>
      </w:r>
      <w:r w:rsidR="00BD0D14" w:rsidRPr="0001136A">
        <w:rPr>
          <w:b w:val="0"/>
          <w:sz w:val="28"/>
          <w:szCs w:val="28"/>
        </w:rPr>
        <w:t>20</w:t>
      </w:r>
      <w:r w:rsidRPr="0001136A">
        <w:rPr>
          <w:b w:val="0"/>
          <w:sz w:val="28"/>
          <w:szCs w:val="28"/>
        </w:rPr>
        <w:t xml:space="preserve"> года.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lastRenderedPageBreak/>
        <w:t xml:space="preserve">       </w:t>
      </w:r>
      <w:r w:rsidR="00095472" w:rsidRPr="0001136A">
        <w:rPr>
          <w:b w:val="0"/>
          <w:bCs w:val="0"/>
          <w:sz w:val="28"/>
          <w:szCs w:val="28"/>
        </w:rPr>
        <w:t>В 20</w:t>
      </w:r>
      <w:r w:rsidR="00886510" w:rsidRPr="0001136A">
        <w:rPr>
          <w:b w:val="0"/>
          <w:bCs w:val="0"/>
          <w:sz w:val="28"/>
          <w:szCs w:val="28"/>
        </w:rPr>
        <w:t>20</w:t>
      </w:r>
      <w:r w:rsidR="00095472" w:rsidRPr="0001136A">
        <w:rPr>
          <w:b w:val="0"/>
          <w:bCs w:val="0"/>
          <w:sz w:val="28"/>
          <w:szCs w:val="28"/>
        </w:rPr>
        <w:t xml:space="preserve">  году объем производства продукции сельского хозяйства во всех категориях хозяйств составил</w:t>
      </w:r>
      <w:r w:rsidR="00541F66" w:rsidRPr="0001136A">
        <w:rPr>
          <w:b w:val="0"/>
          <w:bCs w:val="0"/>
          <w:sz w:val="28"/>
          <w:szCs w:val="28"/>
        </w:rPr>
        <w:t xml:space="preserve"> 4</w:t>
      </w:r>
      <w:r w:rsidR="00886510" w:rsidRPr="0001136A">
        <w:rPr>
          <w:b w:val="0"/>
          <w:bCs w:val="0"/>
          <w:sz w:val="28"/>
          <w:szCs w:val="28"/>
        </w:rPr>
        <w:t>43,6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541F66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 xml:space="preserve">. рублей или </w:t>
      </w:r>
      <w:r w:rsidR="00886510" w:rsidRPr="0001136A">
        <w:rPr>
          <w:b w:val="0"/>
          <w:bCs w:val="0"/>
          <w:sz w:val="28"/>
          <w:szCs w:val="28"/>
        </w:rPr>
        <w:t>100,5</w:t>
      </w:r>
      <w:r w:rsidR="00541F66" w:rsidRPr="0001136A">
        <w:rPr>
          <w:b w:val="0"/>
          <w:bCs w:val="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>процент</w:t>
      </w:r>
      <w:r w:rsidR="00541F66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в сопоставимых ценах к уровню 20</w:t>
      </w:r>
      <w:r w:rsidR="00692C03" w:rsidRPr="0001136A">
        <w:rPr>
          <w:b w:val="0"/>
          <w:bCs w:val="0"/>
          <w:sz w:val="28"/>
          <w:szCs w:val="28"/>
        </w:rPr>
        <w:t>19</w:t>
      </w:r>
      <w:r w:rsidR="00095472" w:rsidRPr="0001136A">
        <w:rPr>
          <w:b w:val="0"/>
          <w:bCs w:val="0"/>
          <w:sz w:val="28"/>
          <w:szCs w:val="28"/>
        </w:rPr>
        <w:t xml:space="preserve"> года. Доля продукции растениеводства в общем объеме производства составила </w:t>
      </w:r>
      <w:r w:rsidR="00541F66" w:rsidRPr="0001136A">
        <w:rPr>
          <w:b w:val="0"/>
          <w:bCs w:val="0"/>
          <w:sz w:val="28"/>
          <w:szCs w:val="28"/>
        </w:rPr>
        <w:t>5</w:t>
      </w:r>
      <w:r w:rsidR="00886510" w:rsidRPr="0001136A">
        <w:rPr>
          <w:b w:val="0"/>
          <w:bCs w:val="0"/>
          <w:sz w:val="28"/>
          <w:szCs w:val="28"/>
        </w:rPr>
        <w:t>3,7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541F66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(</w:t>
      </w:r>
      <w:r w:rsidR="00541F66" w:rsidRPr="0001136A">
        <w:rPr>
          <w:b w:val="0"/>
          <w:bCs w:val="0"/>
          <w:sz w:val="28"/>
          <w:szCs w:val="28"/>
        </w:rPr>
        <w:t>2</w:t>
      </w:r>
      <w:r w:rsidR="00692C03" w:rsidRPr="0001136A">
        <w:rPr>
          <w:b w:val="0"/>
          <w:bCs w:val="0"/>
          <w:sz w:val="28"/>
          <w:szCs w:val="28"/>
        </w:rPr>
        <w:t>3</w:t>
      </w:r>
      <w:r w:rsidR="00541F66" w:rsidRPr="0001136A">
        <w:rPr>
          <w:b w:val="0"/>
          <w:bCs w:val="0"/>
          <w:sz w:val="28"/>
          <w:szCs w:val="28"/>
        </w:rPr>
        <w:t>8</w:t>
      </w:r>
      <w:r w:rsidR="00692C03" w:rsidRPr="0001136A">
        <w:rPr>
          <w:b w:val="0"/>
          <w:bCs w:val="0"/>
          <w:sz w:val="28"/>
          <w:szCs w:val="28"/>
        </w:rPr>
        <w:t>,0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ED4E4F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 xml:space="preserve">. рублей), животноводства – </w:t>
      </w:r>
      <w:r w:rsidR="00692C03" w:rsidRPr="0001136A">
        <w:rPr>
          <w:b w:val="0"/>
          <w:bCs w:val="0"/>
          <w:sz w:val="28"/>
          <w:szCs w:val="28"/>
        </w:rPr>
        <w:t>46,3</w:t>
      </w:r>
      <w:r w:rsidR="00095472" w:rsidRPr="0001136A">
        <w:rPr>
          <w:b w:val="0"/>
          <w:bCs w:val="0"/>
          <w:sz w:val="28"/>
          <w:szCs w:val="28"/>
        </w:rPr>
        <w:t xml:space="preserve"> процента (</w:t>
      </w:r>
      <w:r w:rsidR="00692C03" w:rsidRPr="0001136A">
        <w:rPr>
          <w:b w:val="0"/>
          <w:bCs w:val="0"/>
          <w:sz w:val="28"/>
          <w:szCs w:val="28"/>
        </w:rPr>
        <w:t>205,6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ED4E4F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 xml:space="preserve">. рублей). 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proofErr w:type="gramStart"/>
      <w:r w:rsidR="00095472" w:rsidRPr="0001136A">
        <w:rPr>
          <w:b w:val="0"/>
          <w:bCs w:val="0"/>
          <w:sz w:val="28"/>
          <w:szCs w:val="28"/>
        </w:rPr>
        <w:t xml:space="preserve">Сельхозтоваропроизводителями всех форм собственности произведено мяса (в живой массе) </w:t>
      </w:r>
      <w:r w:rsidR="00F33B5F" w:rsidRPr="0001136A">
        <w:rPr>
          <w:b w:val="0"/>
          <w:bCs w:val="0"/>
          <w:sz w:val="28"/>
          <w:szCs w:val="28"/>
        </w:rPr>
        <w:t>1</w:t>
      </w:r>
      <w:r w:rsidR="00095472" w:rsidRPr="0001136A">
        <w:rPr>
          <w:b w:val="0"/>
          <w:bCs w:val="0"/>
          <w:sz w:val="28"/>
          <w:szCs w:val="28"/>
        </w:rPr>
        <w:t xml:space="preserve"> тысяч</w:t>
      </w:r>
      <w:r w:rsidR="00F33B5F" w:rsidRPr="0001136A">
        <w:rPr>
          <w:b w:val="0"/>
          <w:bCs w:val="0"/>
          <w:sz w:val="28"/>
          <w:szCs w:val="28"/>
        </w:rPr>
        <w:t>а</w:t>
      </w:r>
      <w:r w:rsidR="00095472" w:rsidRPr="0001136A">
        <w:rPr>
          <w:b w:val="0"/>
          <w:bCs w:val="0"/>
          <w:sz w:val="28"/>
          <w:szCs w:val="28"/>
        </w:rPr>
        <w:t xml:space="preserve"> тонн, что составило 1</w:t>
      </w:r>
      <w:r w:rsidR="00F33B5F" w:rsidRPr="0001136A">
        <w:rPr>
          <w:b w:val="0"/>
          <w:bCs w:val="0"/>
          <w:sz w:val="28"/>
          <w:szCs w:val="28"/>
        </w:rPr>
        <w:t>11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F33B5F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к уровню 2018 года,</w:t>
      </w:r>
      <w:r w:rsidR="00095472" w:rsidRPr="0001136A">
        <w:rPr>
          <w:b w:val="0"/>
          <w:bCs w:val="0"/>
          <w:color w:val="FF000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 xml:space="preserve">молока – </w:t>
      </w:r>
      <w:r w:rsidR="00F33B5F" w:rsidRPr="0001136A">
        <w:rPr>
          <w:b w:val="0"/>
          <w:bCs w:val="0"/>
          <w:sz w:val="28"/>
          <w:szCs w:val="28"/>
        </w:rPr>
        <w:t>5,4</w:t>
      </w:r>
      <w:r w:rsidR="00095472" w:rsidRPr="0001136A">
        <w:rPr>
          <w:b w:val="0"/>
          <w:bCs w:val="0"/>
          <w:sz w:val="28"/>
          <w:szCs w:val="28"/>
        </w:rPr>
        <w:t xml:space="preserve"> тысяч тонн (</w:t>
      </w:r>
      <w:r w:rsidR="00F33B5F" w:rsidRPr="0001136A">
        <w:rPr>
          <w:b w:val="0"/>
          <w:bCs w:val="0"/>
          <w:sz w:val="28"/>
          <w:szCs w:val="28"/>
        </w:rPr>
        <w:t>87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F33B5F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>), зерна (в весе</w:t>
      </w:r>
      <w:r w:rsidR="00F33B5F" w:rsidRPr="0001136A">
        <w:rPr>
          <w:b w:val="0"/>
          <w:bCs w:val="0"/>
          <w:sz w:val="28"/>
          <w:szCs w:val="28"/>
        </w:rPr>
        <w:t xml:space="preserve"> после доработки</w:t>
      </w:r>
      <w:r w:rsidR="00095472" w:rsidRPr="0001136A">
        <w:rPr>
          <w:b w:val="0"/>
          <w:bCs w:val="0"/>
          <w:sz w:val="28"/>
          <w:szCs w:val="28"/>
        </w:rPr>
        <w:t xml:space="preserve">) – </w:t>
      </w:r>
      <w:r w:rsidR="00F33B5F" w:rsidRPr="0001136A">
        <w:rPr>
          <w:b w:val="0"/>
          <w:bCs w:val="0"/>
          <w:sz w:val="28"/>
          <w:szCs w:val="28"/>
        </w:rPr>
        <w:t>32,2</w:t>
      </w:r>
      <w:r w:rsidR="00095472" w:rsidRPr="0001136A">
        <w:rPr>
          <w:b w:val="0"/>
          <w:bCs w:val="0"/>
          <w:sz w:val="28"/>
          <w:szCs w:val="28"/>
        </w:rPr>
        <w:t xml:space="preserve"> тыс. тонн (1</w:t>
      </w:r>
      <w:r w:rsidR="00F33B5F" w:rsidRPr="0001136A">
        <w:rPr>
          <w:b w:val="0"/>
          <w:bCs w:val="0"/>
          <w:sz w:val="28"/>
          <w:szCs w:val="28"/>
        </w:rPr>
        <w:t>19,3</w:t>
      </w:r>
      <w:r w:rsidR="00095472" w:rsidRPr="0001136A">
        <w:rPr>
          <w:b w:val="0"/>
          <w:bCs w:val="0"/>
          <w:sz w:val="28"/>
          <w:szCs w:val="28"/>
        </w:rPr>
        <w:t xml:space="preserve"> процента),</w:t>
      </w:r>
      <w:r w:rsidR="00095472" w:rsidRPr="0001136A">
        <w:rPr>
          <w:b w:val="0"/>
          <w:bCs w:val="0"/>
          <w:color w:val="FF000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 xml:space="preserve">картофеля – </w:t>
      </w:r>
      <w:r w:rsidR="00F33B5F" w:rsidRPr="0001136A">
        <w:rPr>
          <w:b w:val="0"/>
          <w:bCs w:val="0"/>
          <w:sz w:val="28"/>
          <w:szCs w:val="28"/>
        </w:rPr>
        <w:t>8,4</w:t>
      </w:r>
      <w:r w:rsidR="00095472" w:rsidRPr="0001136A">
        <w:rPr>
          <w:b w:val="0"/>
          <w:bCs w:val="0"/>
          <w:sz w:val="28"/>
          <w:szCs w:val="28"/>
        </w:rPr>
        <w:t xml:space="preserve"> тыс. тонн (</w:t>
      </w:r>
      <w:r w:rsidR="00F33B5F" w:rsidRPr="0001136A">
        <w:rPr>
          <w:b w:val="0"/>
          <w:bCs w:val="0"/>
          <w:sz w:val="28"/>
          <w:szCs w:val="28"/>
        </w:rPr>
        <w:t>113,5</w:t>
      </w:r>
      <w:r w:rsidR="00095472" w:rsidRPr="0001136A">
        <w:rPr>
          <w:b w:val="0"/>
          <w:bCs w:val="0"/>
          <w:sz w:val="28"/>
          <w:szCs w:val="28"/>
        </w:rPr>
        <w:t xml:space="preserve"> процентов), овощей – </w:t>
      </w:r>
      <w:r w:rsidR="00F33B5F" w:rsidRPr="0001136A">
        <w:rPr>
          <w:b w:val="0"/>
          <w:bCs w:val="0"/>
          <w:sz w:val="28"/>
          <w:szCs w:val="28"/>
        </w:rPr>
        <w:t>0,45</w:t>
      </w:r>
      <w:r w:rsidR="00095472" w:rsidRPr="0001136A">
        <w:rPr>
          <w:b w:val="0"/>
          <w:bCs w:val="0"/>
          <w:sz w:val="28"/>
          <w:szCs w:val="28"/>
        </w:rPr>
        <w:t xml:space="preserve"> тыс. тонн (11</w:t>
      </w:r>
      <w:r w:rsidR="00F33B5F" w:rsidRPr="0001136A">
        <w:rPr>
          <w:b w:val="0"/>
          <w:bCs w:val="0"/>
          <w:sz w:val="28"/>
          <w:szCs w:val="28"/>
        </w:rPr>
        <w:t>2,5</w:t>
      </w:r>
      <w:r w:rsidR="00095472" w:rsidRPr="0001136A">
        <w:rPr>
          <w:b w:val="0"/>
          <w:bCs w:val="0"/>
          <w:sz w:val="28"/>
          <w:szCs w:val="28"/>
        </w:rPr>
        <w:t xml:space="preserve"> процентов).</w:t>
      </w:r>
      <w:proofErr w:type="gramEnd"/>
    </w:p>
    <w:p w:rsidR="00095472" w:rsidRPr="0001136A" w:rsidRDefault="001617C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="00095472" w:rsidRPr="0001136A">
        <w:rPr>
          <w:sz w:val="28"/>
          <w:szCs w:val="28"/>
        </w:rPr>
        <w:t>Объем производства продукции сельского хозяйства во всех категориях хозяйств в 202</w:t>
      </w:r>
      <w:r w:rsidR="00873273" w:rsidRPr="0001136A">
        <w:rPr>
          <w:sz w:val="28"/>
          <w:szCs w:val="28"/>
        </w:rPr>
        <w:t>1</w:t>
      </w:r>
      <w:r w:rsidR="00095472" w:rsidRPr="0001136A">
        <w:rPr>
          <w:sz w:val="28"/>
          <w:szCs w:val="28"/>
        </w:rPr>
        <w:t xml:space="preserve"> году оценивается в </w:t>
      </w:r>
      <w:r w:rsidR="00C14E80" w:rsidRPr="0001136A">
        <w:rPr>
          <w:sz w:val="28"/>
          <w:szCs w:val="28"/>
        </w:rPr>
        <w:t>4</w:t>
      </w:r>
      <w:r w:rsidR="00873273" w:rsidRPr="0001136A">
        <w:rPr>
          <w:sz w:val="28"/>
          <w:szCs w:val="28"/>
        </w:rPr>
        <w:t>66,6</w:t>
      </w:r>
      <w:r w:rsidR="00095472" w:rsidRPr="0001136A">
        <w:rPr>
          <w:sz w:val="28"/>
          <w:szCs w:val="28"/>
        </w:rPr>
        <w:t xml:space="preserve"> мл</w:t>
      </w:r>
      <w:r w:rsidR="00C14E80" w:rsidRPr="0001136A">
        <w:rPr>
          <w:sz w:val="28"/>
          <w:szCs w:val="28"/>
        </w:rPr>
        <w:t>н</w:t>
      </w:r>
      <w:r w:rsidR="00095472" w:rsidRPr="0001136A">
        <w:rPr>
          <w:sz w:val="28"/>
          <w:szCs w:val="28"/>
        </w:rPr>
        <w:t xml:space="preserve">. рублей или </w:t>
      </w:r>
      <w:r w:rsidR="00873273" w:rsidRPr="0001136A">
        <w:rPr>
          <w:sz w:val="28"/>
          <w:szCs w:val="28"/>
        </w:rPr>
        <w:t>100,5</w:t>
      </w:r>
      <w:r w:rsidR="00095472" w:rsidRPr="0001136A">
        <w:rPr>
          <w:sz w:val="28"/>
          <w:szCs w:val="28"/>
        </w:rPr>
        <w:t xml:space="preserve"> процента в сопоставимых ценах к уровню 20</w:t>
      </w:r>
      <w:r w:rsidR="00873273" w:rsidRPr="0001136A">
        <w:rPr>
          <w:sz w:val="28"/>
          <w:szCs w:val="28"/>
        </w:rPr>
        <w:t xml:space="preserve">20 </w:t>
      </w:r>
      <w:r w:rsidR="00095472" w:rsidRPr="0001136A">
        <w:rPr>
          <w:sz w:val="28"/>
          <w:szCs w:val="28"/>
        </w:rPr>
        <w:t xml:space="preserve">года, в том числе продукции растениеводства – </w:t>
      </w:r>
      <w:r w:rsidR="00873273" w:rsidRPr="0001136A">
        <w:rPr>
          <w:sz w:val="28"/>
          <w:szCs w:val="28"/>
        </w:rPr>
        <w:t>250,4</w:t>
      </w:r>
      <w:r w:rsidR="00095472" w:rsidRPr="0001136A">
        <w:rPr>
          <w:sz w:val="28"/>
          <w:szCs w:val="28"/>
        </w:rPr>
        <w:t xml:space="preserve"> </w:t>
      </w:r>
      <w:r w:rsidR="00C14E80" w:rsidRPr="0001136A">
        <w:rPr>
          <w:sz w:val="28"/>
          <w:szCs w:val="28"/>
        </w:rPr>
        <w:t xml:space="preserve">млн. </w:t>
      </w:r>
      <w:r w:rsidR="00095472" w:rsidRPr="0001136A">
        <w:rPr>
          <w:sz w:val="28"/>
          <w:szCs w:val="28"/>
        </w:rPr>
        <w:t>рублей (</w:t>
      </w:r>
      <w:r w:rsidR="00873273" w:rsidRPr="0001136A">
        <w:rPr>
          <w:sz w:val="28"/>
          <w:szCs w:val="28"/>
        </w:rPr>
        <w:t>100,5</w:t>
      </w:r>
      <w:r w:rsidR="00095472" w:rsidRPr="0001136A">
        <w:rPr>
          <w:sz w:val="28"/>
          <w:szCs w:val="28"/>
        </w:rPr>
        <w:t xml:space="preserve"> процента), продукции животноводства – </w:t>
      </w:r>
      <w:r w:rsidR="00C14E80" w:rsidRPr="0001136A">
        <w:rPr>
          <w:sz w:val="28"/>
          <w:szCs w:val="28"/>
        </w:rPr>
        <w:t>2</w:t>
      </w:r>
      <w:r w:rsidR="00873273" w:rsidRPr="0001136A">
        <w:rPr>
          <w:sz w:val="28"/>
          <w:szCs w:val="28"/>
        </w:rPr>
        <w:t>16,3</w:t>
      </w:r>
      <w:r w:rsidR="00C14E80" w:rsidRPr="0001136A">
        <w:rPr>
          <w:sz w:val="28"/>
          <w:szCs w:val="28"/>
        </w:rPr>
        <w:t xml:space="preserve"> млн.</w:t>
      </w:r>
      <w:r w:rsidR="00095472" w:rsidRPr="0001136A">
        <w:rPr>
          <w:sz w:val="28"/>
          <w:szCs w:val="28"/>
        </w:rPr>
        <w:t xml:space="preserve"> рублей (</w:t>
      </w:r>
      <w:r w:rsidR="00095472" w:rsidRPr="0001136A">
        <w:rPr>
          <w:bCs/>
          <w:sz w:val="28"/>
          <w:szCs w:val="28"/>
        </w:rPr>
        <w:t>10</w:t>
      </w:r>
      <w:r w:rsidR="00873273" w:rsidRPr="0001136A">
        <w:rPr>
          <w:bCs/>
          <w:sz w:val="28"/>
          <w:szCs w:val="28"/>
        </w:rPr>
        <w:t>0,5</w:t>
      </w:r>
      <w:r w:rsidR="00095472" w:rsidRPr="0001136A">
        <w:rPr>
          <w:sz w:val="28"/>
          <w:szCs w:val="28"/>
        </w:rPr>
        <w:t xml:space="preserve"> процента). 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В 202</w:t>
      </w:r>
      <w:r w:rsidR="009C0D20" w:rsidRPr="0001136A">
        <w:rPr>
          <w:b w:val="0"/>
          <w:bCs w:val="0"/>
          <w:sz w:val="28"/>
          <w:szCs w:val="28"/>
        </w:rPr>
        <w:t>2</w:t>
      </w:r>
      <w:r w:rsidR="00095472" w:rsidRPr="0001136A">
        <w:rPr>
          <w:b w:val="0"/>
          <w:bCs w:val="0"/>
          <w:sz w:val="28"/>
          <w:szCs w:val="28"/>
        </w:rPr>
        <w:t xml:space="preserve"> году прогнозируемый объем производства продукции сельского хозяйства в хозяйствах всех категорий составит </w:t>
      </w:r>
      <w:r w:rsidR="00F27286" w:rsidRPr="0001136A">
        <w:rPr>
          <w:b w:val="0"/>
          <w:bCs w:val="0"/>
          <w:sz w:val="28"/>
          <w:szCs w:val="28"/>
        </w:rPr>
        <w:t>4</w:t>
      </w:r>
      <w:r w:rsidR="009C0D20" w:rsidRPr="0001136A">
        <w:rPr>
          <w:b w:val="0"/>
          <w:bCs w:val="0"/>
          <w:sz w:val="28"/>
          <w:szCs w:val="28"/>
        </w:rPr>
        <w:t>87,1</w:t>
      </w:r>
      <w:r w:rsidR="00F27286" w:rsidRPr="0001136A">
        <w:rPr>
          <w:b w:val="0"/>
          <w:bCs w:val="0"/>
          <w:sz w:val="28"/>
          <w:szCs w:val="28"/>
        </w:rPr>
        <w:t xml:space="preserve"> </w:t>
      </w:r>
      <w:r w:rsidR="00F27286" w:rsidRPr="0001136A">
        <w:rPr>
          <w:b w:val="0"/>
          <w:sz w:val="28"/>
          <w:szCs w:val="28"/>
        </w:rPr>
        <w:t>млн.</w:t>
      </w:r>
      <w:r w:rsidR="00095472" w:rsidRPr="0001136A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</w:t>
      </w:r>
      <w:r w:rsidR="00B941A2" w:rsidRPr="0001136A">
        <w:rPr>
          <w:b w:val="0"/>
          <w:bCs w:val="0"/>
          <w:sz w:val="28"/>
          <w:szCs w:val="28"/>
        </w:rPr>
        <w:t>10</w:t>
      </w:r>
      <w:r w:rsidR="009C0D20" w:rsidRPr="0001136A">
        <w:rPr>
          <w:b w:val="0"/>
          <w:bCs w:val="0"/>
          <w:sz w:val="28"/>
          <w:szCs w:val="28"/>
        </w:rPr>
        <w:t>1,2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F27286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к уровню 202</w:t>
      </w:r>
      <w:r w:rsidR="009C0D20" w:rsidRPr="0001136A">
        <w:rPr>
          <w:b w:val="0"/>
          <w:bCs w:val="0"/>
          <w:sz w:val="28"/>
          <w:szCs w:val="28"/>
        </w:rPr>
        <w:t>1</w:t>
      </w:r>
      <w:r w:rsidR="00472E5F" w:rsidRPr="0001136A">
        <w:rPr>
          <w:b w:val="0"/>
          <w:bCs w:val="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>года, в том числе по продукции растениеводства – 1</w:t>
      </w:r>
      <w:r w:rsidR="00472E5F" w:rsidRPr="0001136A">
        <w:rPr>
          <w:b w:val="0"/>
          <w:bCs w:val="0"/>
          <w:sz w:val="28"/>
          <w:szCs w:val="28"/>
        </w:rPr>
        <w:t>01,9</w:t>
      </w:r>
      <w:r w:rsidR="00095472" w:rsidRPr="0001136A">
        <w:rPr>
          <w:b w:val="0"/>
          <w:bCs w:val="0"/>
          <w:sz w:val="28"/>
          <w:szCs w:val="28"/>
        </w:rPr>
        <w:t xml:space="preserve"> процента, продукции животноводства – 10</w:t>
      </w:r>
      <w:r w:rsidR="00BA1A40" w:rsidRPr="0001136A">
        <w:rPr>
          <w:b w:val="0"/>
          <w:bCs w:val="0"/>
          <w:sz w:val="28"/>
          <w:szCs w:val="28"/>
        </w:rPr>
        <w:t>0,</w:t>
      </w:r>
      <w:r w:rsidR="00472E5F" w:rsidRPr="0001136A">
        <w:rPr>
          <w:b w:val="0"/>
          <w:bCs w:val="0"/>
          <w:sz w:val="28"/>
          <w:szCs w:val="28"/>
        </w:rPr>
        <w:t>5</w:t>
      </w:r>
      <w:r w:rsidR="00095472" w:rsidRPr="0001136A">
        <w:rPr>
          <w:b w:val="0"/>
          <w:bCs w:val="0"/>
          <w:sz w:val="28"/>
          <w:szCs w:val="28"/>
        </w:rPr>
        <w:t xml:space="preserve"> процента. </w:t>
      </w:r>
    </w:p>
    <w:p w:rsidR="00095472" w:rsidRPr="0001136A" w:rsidRDefault="007341B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Прогнозируемый объем продукции сельского хозяйства в хозяйствах всех категорий в 202</w:t>
      </w:r>
      <w:r w:rsidR="004843E2" w:rsidRPr="0001136A">
        <w:rPr>
          <w:b w:val="0"/>
          <w:bCs w:val="0"/>
          <w:sz w:val="28"/>
          <w:szCs w:val="28"/>
        </w:rPr>
        <w:t>3</w:t>
      </w:r>
      <w:r w:rsidR="00095472" w:rsidRPr="0001136A">
        <w:rPr>
          <w:b w:val="0"/>
          <w:bCs w:val="0"/>
          <w:sz w:val="28"/>
          <w:szCs w:val="28"/>
        </w:rPr>
        <w:t xml:space="preserve"> году составит </w:t>
      </w:r>
      <w:r w:rsidR="004843E2" w:rsidRPr="0001136A">
        <w:rPr>
          <w:b w:val="0"/>
          <w:bCs w:val="0"/>
          <w:sz w:val="28"/>
          <w:szCs w:val="28"/>
        </w:rPr>
        <w:t>514,6</w:t>
      </w:r>
      <w:r w:rsidR="00096C8A" w:rsidRPr="0001136A">
        <w:rPr>
          <w:b w:val="0"/>
          <w:bCs w:val="0"/>
          <w:sz w:val="28"/>
          <w:szCs w:val="28"/>
        </w:rPr>
        <w:t xml:space="preserve"> </w:t>
      </w:r>
      <w:r w:rsidR="00096C8A" w:rsidRPr="0001136A">
        <w:rPr>
          <w:b w:val="0"/>
          <w:sz w:val="28"/>
          <w:szCs w:val="28"/>
        </w:rPr>
        <w:t>млн.</w:t>
      </w:r>
      <w:r w:rsidR="00095472" w:rsidRPr="0001136A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10</w:t>
      </w:r>
      <w:r w:rsidR="004843E2" w:rsidRPr="0001136A">
        <w:rPr>
          <w:b w:val="0"/>
          <w:bCs w:val="0"/>
          <w:sz w:val="28"/>
          <w:szCs w:val="28"/>
        </w:rPr>
        <w:t>1,8</w:t>
      </w:r>
      <w:r w:rsidR="00095472" w:rsidRPr="0001136A">
        <w:rPr>
          <w:b w:val="0"/>
          <w:bCs w:val="0"/>
          <w:sz w:val="28"/>
          <w:szCs w:val="28"/>
        </w:rPr>
        <w:t xml:space="preserve"> процента, в том числе продукции растениеводства – 10</w:t>
      </w:r>
      <w:r w:rsidR="004843E2" w:rsidRPr="0001136A">
        <w:rPr>
          <w:b w:val="0"/>
          <w:bCs w:val="0"/>
          <w:sz w:val="28"/>
          <w:szCs w:val="28"/>
        </w:rPr>
        <w:t>2,4</w:t>
      </w:r>
      <w:r w:rsidR="00095472" w:rsidRPr="0001136A">
        <w:rPr>
          <w:b w:val="0"/>
          <w:bCs w:val="0"/>
          <w:sz w:val="28"/>
          <w:szCs w:val="28"/>
        </w:rPr>
        <w:t xml:space="preserve"> процента и продукции животноводства – 10</w:t>
      </w:r>
      <w:r w:rsidR="004843E2" w:rsidRPr="0001136A">
        <w:rPr>
          <w:b w:val="0"/>
          <w:bCs w:val="0"/>
          <w:sz w:val="28"/>
          <w:szCs w:val="28"/>
        </w:rPr>
        <w:t>1,1</w:t>
      </w:r>
      <w:r w:rsidR="00095472" w:rsidRPr="0001136A">
        <w:rPr>
          <w:b w:val="0"/>
          <w:bCs w:val="0"/>
          <w:sz w:val="28"/>
          <w:szCs w:val="28"/>
        </w:rPr>
        <w:t xml:space="preserve"> процента. </w:t>
      </w:r>
    </w:p>
    <w:p w:rsidR="00095472" w:rsidRPr="0001136A" w:rsidRDefault="007341B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В 202</w:t>
      </w:r>
      <w:r w:rsidR="004843E2" w:rsidRPr="0001136A">
        <w:rPr>
          <w:b w:val="0"/>
          <w:bCs w:val="0"/>
          <w:sz w:val="28"/>
          <w:szCs w:val="28"/>
        </w:rPr>
        <w:t>4</w:t>
      </w:r>
      <w:r w:rsidR="00095472" w:rsidRPr="0001136A">
        <w:rPr>
          <w:b w:val="0"/>
          <w:bCs w:val="0"/>
          <w:sz w:val="28"/>
          <w:szCs w:val="28"/>
        </w:rPr>
        <w:t xml:space="preserve"> году объем производства продукции сельского хозяйства достигнет </w:t>
      </w:r>
      <w:r w:rsidR="004843E2" w:rsidRPr="0001136A">
        <w:rPr>
          <w:b w:val="0"/>
          <w:bCs w:val="0"/>
          <w:sz w:val="28"/>
          <w:szCs w:val="28"/>
        </w:rPr>
        <w:t>547,6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1617C8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>. рублей, индекс производства продукции сельского хозяйства – 10</w:t>
      </w:r>
      <w:r w:rsidR="004843E2" w:rsidRPr="0001136A">
        <w:rPr>
          <w:b w:val="0"/>
          <w:bCs w:val="0"/>
          <w:sz w:val="28"/>
          <w:szCs w:val="28"/>
        </w:rPr>
        <w:t>2,3</w:t>
      </w:r>
      <w:r w:rsidR="00095472" w:rsidRPr="0001136A">
        <w:rPr>
          <w:b w:val="0"/>
          <w:bCs w:val="0"/>
          <w:sz w:val="28"/>
          <w:szCs w:val="28"/>
        </w:rPr>
        <w:t xml:space="preserve"> процента по отношению к 202</w:t>
      </w:r>
      <w:r w:rsidR="004843E2" w:rsidRPr="0001136A">
        <w:rPr>
          <w:b w:val="0"/>
          <w:bCs w:val="0"/>
          <w:sz w:val="28"/>
          <w:szCs w:val="28"/>
        </w:rPr>
        <w:t>3</w:t>
      </w:r>
      <w:r w:rsidR="00095472" w:rsidRPr="0001136A">
        <w:rPr>
          <w:b w:val="0"/>
          <w:bCs w:val="0"/>
          <w:sz w:val="28"/>
          <w:szCs w:val="28"/>
        </w:rPr>
        <w:t xml:space="preserve"> году, в том числе по продукции растениеводства – 10</w:t>
      </w:r>
      <w:r w:rsidR="004843E2" w:rsidRPr="0001136A">
        <w:rPr>
          <w:b w:val="0"/>
          <w:bCs w:val="0"/>
          <w:sz w:val="28"/>
          <w:szCs w:val="28"/>
        </w:rPr>
        <w:t>2,4</w:t>
      </w:r>
      <w:r w:rsidR="00095472" w:rsidRPr="0001136A">
        <w:rPr>
          <w:b w:val="0"/>
          <w:bCs w:val="0"/>
          <w:sz w:val="28"/>
          <w:szCs w:val="28"/>
        </w:rPr>
        <w:t xml:space="preserve"> процента и продукции животноводства – 10</w:t>
      </w:r>
      <w:r w:rsidR="004843E2" w:rsidRPr="0001136A">
        <w:rPr>
          <w:b w:val="0"/>
          <w:bCs w:val="0"/>
          <w:sz w:val="28"/>
          <w:szCs w:val="28"/>
        </w:rPr>
        <w:t>1,</w:t>
      </w:r>
      <w:r w:rsidR="00D34B31" w:rsidRPr="0001136A">
        <w:rPr>
          <w:b w:val="0"/>
          <w:bCs w:val="0"/>
          <w:sz w:val="28"/>
          <w:szCs w:val="28"/>
        </w:rPr>
        <w:t>9</w:t>
      </w:r>
      <w:r w:rsidR="00095472" w:rsidRPr="0001136A">
        <w:rPr>
          <w:b w:val="0"/>
          <w:bCs w:val="0"/>
          <w:sz w:val="28"/>
          <w:szCs w:val="28"/>
        </w:rPr>
        <w:t xml:space="preserve"> процента.</w:t>
      </w:r>
    </w:p>
    <w:p w:rsidR="007341B0" w:rsidRPr="0001136A" w:rsidRDefault="007341B0" w:rsidP="0001136A">
      <w:pPr>
        <w:keepNext/>
        <w:shd w:val="clear" w:color="auto" w:fill="FFFFFF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Рост производства сельскохозяйственной продукции прогнозируется за счёт увеличения производства зерновых и зернобобовых культур, картофеля, молока и мяса. </w:t>
      </w:r>
    </w:p>
    <w:p w:rsidR="007341B0" w:rsidRPr="0001136A" w:rsidRDefault="007341B0" w:rsidP="0001136A">
      <w:pPr>
        <w:keepNext/>
        <w:shd w:val="clear" w:color="auto" w:fill="FFFFFF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Достижение вышеуказанных показателей в 202</w:t>
      </w:r>
      <w:r w:rsidR="00DD1990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DD1990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планируется за счет повышения эффективности сельскохозяйственного производства, введения в оборот неиспользованных земель, увеличения посевных площадей, обновления дойного стада во всех действующих сельскохозяйственных предприятиях и КФХ, а также  реализация  следующих инвестиционных проектов: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-  «Создание комплекса по производству высокопродуктивного мясного поголовья КРС и комплекса по убою и первичной переработке КРС» (ООО «Брянская мясная компания»);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 «Развитие картофелеводства в районе» Агрохолдинг «Родина»;  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«Развитие молочного животноводства» ООО «Дубровское», КФХ </w:t>
      </w:r>
      <w:proofErr w:type="spellStart"/>
      <w:r w:rsidRPr="0001136A">
        <w:rPr>
          <w:sz w:val="28"/>
          <w:szCs w:val="28"/>
        </w:rPr>
        <w:t>Хидриев</w:t>
      </w:r>
      <w:proofErr w:type="spellEnd"/>
      <w:r w:rsidRPr="0001136A">
        <w:rPr>
          <w:sz w:val="28"/>
          <w:szCs w:val="28"/>
        </w:rPr>
        <w:t xml:space="preserve"> М.З.;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 xml:space="preserve"> -  «Переработка  льна» ООО «Исток»;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«Расширение производства по переработке козьего молока»  КФХ </w:t>
      </w:r>
      <w:proofErr w:type="spellStart"/>
      <w:r w:rsidRPr="0001136A">
        <w:rPr>
          <w:sz w:val="28"/>
          <w:szCs w:val="28"/>
        </w:rPr>
        <w:t>Матюто</w:t>
      </w:r>
      <w:proofErr w:type="spellEnd"/>
      <w:r w:rsidRPr="0001136A">
        <w:rPr>
          <w:sz w:val="28"/>
          <w:szCs w:val="28"/>
        </w:rPr>
        <w:t xml:space="preserve"> В.И.    </w:t>
      </w:r>
    </w:p>
    <w:p w:rsidR="009E6B4E" w:rsidRPr="0001136A" w:rsidRDefault="007341B0" w:rsidP="0001136A">
      <w:pPr>
        <w:pStyle w:val="30"/>
        <w:keepNext/>
        <w:ind w:left="57"/>
        <w:jc w:val="center"/>
        <w:rPr>
          <w:b/>
          <w:bCs/>
          <w:sz w:val="28"/>
          <w:szCs w:val="28"/>
        </w:rPr>
      </w:pPr>
      <w:r w:rsidRPr="0001136A">
        <w:rPr>
          <w:b/>
          <w:bCs/>
          <w:sz w:val="28"/>
          <w:szCs w:val="28"/>
        </w:rPr>
        <w:t>4</w:t>
      </w:r>
      <w:r w:rsidR="009E6B4E" w:rsidRPr="0001136A">
        <w:rPr>
          <w:b/>
          <w:bCs/>
          <w:sz w:val="28"/>
          <w:szCs w:val="28"/>
        </w:rPr>
        <w:t xml:space="preserve">. </w:t>
      </w:r>
      <w:r w:rsidR="00E675D8" w:rsidRPr="0001136A">
        <w:rPr>
          <w:b/>
          <w:bCs/>
          <w:sz w:val="28"/>
          <w:szCs w:val="28"/>
        </w:rPr>
        <w:t>Инвестиции</w:t>
      </w:r>
    </w:p>
    <w:p w:rsidR="009E6B4E" w:rsidRPr="0001136A" w:rsidRDefault="009E6B4E" w:rsidP="0001136A">
      <w:pPr>
        <w:pStyle w:val="30"/>
        <w:keepNext/>
        <w:ind w:left="57"/>
        <w:rPr>
          <w:b/>
          <w:bCs/>
          <w:sz w:val="28"/>
          <w:szCs w:val="28"/>
        </w:rPr>
      </w:pPr>
    </w:p>
    <w:p w:rsidR="00392A1E" w:rsidRPr="0001136A" w:rsidRDefault="0087368B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392A1E" w:rsidRPr="0001136A">
        <w:rPr>
          <w:sz w:val="28"/>
          <w:szCs w:val="28"/>
        </w:rPr>
        <w:t xml:space="preserve"> В январе-декабре 2020 года на развитие  экономики и социальной сферы  района  направлено 85,9 (220,8)  млн. рублей инвестиций в основной капитал, что составляет 38,9 %  к 2019 году. </w:t>
      </w:r>
    </w:p>
    <w:p w:rsidR="005B1250" w:rsidRPr="0001136A" w:rsidRDefault="005B1250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В отчетном периоде в сельскохозяйственное производство направлено 11,1  млн. рублей  собственных сре</w:t>
      </w:r>
      <w:proofErr w:type="gramStart"/>
      <w:r w:rsidRPr="0001136A">
        <w:rPr>
          <w:sz w:val="28"/>
          <w:szCs w:val="28"/>
        </w:rPr>
        <w:t>дств пр</w:t>
      </w:r>
      <w:proofErr w:type="gramEnd"/>
      <w:r w:rsidRPr="0001136A">
        <w:rPr>
          <w:sz w:val="28"/>
          <w:szCs w:val="28"/>
        </w:rPr>
        <w:t xml:space="preserve">едприятий, из них 2,0 млн. рублей перевод скота в основное стадо (ООО «Дубровское», АО Агрогородок «Вороновский»), 2,7 млн. рублей потрачено на приобретение новой техники.  ООО «Дубровское» приобрело грабли и опрыскиватель  на сумму 862,0 тыс. рублей, ИП КФХ Аниканова С.А. – трактор МТЗ 82 вилы ТН-1906, погрузчик навесной Т-219, ковш общей стоимостью 1,845 млн. рублей, ООО «Агрохолдинг Родина» - трактор БТЗ 243К.20 и погрузчик вилочный общей стоимостью 6,363 млн. рублей.   </w:t>
      </w:r>
    </w:p>
    <w:p w:rsidR="005B1250" w:rsidRPr="0001136A" w:rsidRDefault="005B1250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</w:t>
      </w:r>
      <w:r w:rsidRPr="0001136A">
        <w:rPr>
          <w:b/>
          <w:sz w:val="28"/>
          <w:szCs w:val="28"/>
        </w:rPr>
        <w:t xml:space="preserve">     </w:t>
      </w:r>
      <w:r w:rsidRPr="0001136A">
        <w:rPr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На развитие материально-технической базы торговли</w:t>
      </w:r>
      <w:r w:rsidRPr="0001136A">
        <w:rPr>
          <w:sz w:val="28"/>
          <w:szCs w:val="28"/>
        </w:rPr>
        <w:t xml:space="preserve"> в 2020 год</w:t>
      </w:r>
      <w:r w:rsidR="00686291" w:rsidRPr="0001136A">
        <w:rPr>
          <w:sz w:val="28"/>
          <w:szCs w:val="28"/>
        </w:rPr>
        <w:t>у</w:t>
      </w:r>
      <w:r w:rsidRPr="0001136A">
        <w:rPr>
          <w:sz w:val="28"/>
          <w:szCs w:val="28"/>
        </w:rPr>
        <w:t xml:space="preserve"> направлено 15,380 млн. рублей  средств частного капитала на строительство предприятий торговли и приобретения оборудования.   В  отчетном периоде в н.п. Рогнедино велось строительство двух магазинов.   В феврале 2020 года введено в эксплуатацию торговое предприятие ООО «Агроторг» Универсам «19114 Пятерочка», за отчетный период на данном объекте освоено 14,4 млн. рублей. В декабре завершено строительство промышленного магазина в п. Рогнедино ИП Карасева с суммой вложений 300 тыс. рублей. Открылись 2 продуктовых магазина («Мясная лавка» и «Рыбное место»), 1 магазин по реализации автозапчастей с общей стоимостью инвестиций 680,0 тыс. рублей.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</w:t>
      </w:r>
      <w:proofErr w:type="gramStart"/>
      <w:r w:rsidRPr="0001136A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(</w:t>
      </w:r>
      <w:r w:rsidRPr="0001136A">
        <w:rPr>
          <w:sz w:val="28"/>
          <w:szCs w:val="28"/>
        </w:rPr>
        <w:t>2017-2020 годы),  по муниципальной подпрограмме «Обеспечение жильем молодых  семей Рогнединского района»  в 2020 году  трем семьям Рогнединского района вручены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proofErr w:type="gramEnd"/>
      <w:r w:rsidRPr="0001136A">
        <w:rPr>
          <w:sz w:val="28"/>
          <w:szCs w:val="28"/>
        </w:rPr>
        <w:t>. Эти семьи являются участниками мероприятия по обеспечению жильем молодых семей ведомственной целевой программы “Оказание государственной поддержки гражданам в обеспечении жильем и оплате жилищно-коммунальных услуг государственной программы Российской Федерации “Обеспечение доступным и комфортным жильем и коммунальными услугами граждан Российской Федерации”.</w:t>
      </w:r>
    </w:p>
    <w:p w:rsidR="005B1250" w:rsidRPr="0001136A" w:rsidRDefault="005B1250" w:rsidP="0001136A">
      <w:pPr>
        <w:keepNext/>
        <w:jc w:val="both"/>
        <w:outlineLv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proofErr w:type="gramStart"/>
      <w:r w:rsidRPr="0001136A">
        <w:rPr>
          <w:sz w:val="28"/>
          <w:szCs w:val="28"/>
        </w:rPr>
        <w:t xml:space="preserve">В соответствии с Соглашением о предоставлении субсидии из бюджета субъекта Российской Федерации местному бюджету №15646000-1-2020-001 от 20.01.2020 г., заключенным  с департаментом семьи, социальной и </w:t>
      </w:r>
      <w:r w:rsidRPr="0001136A">
        <w:rPr>
          <w:sz w:val="28"/>
          <w:szCs w:val="28"/>
        </w:rPr>
        <w:lastRenderedPageBreak/>
        <w:t xml:space="preserve">демографической политики Брянской области общий объем бюджетных ассигнований, предусматриваемых в бюджете муниципального образования «Рогнединский район» на финансовое обеспечение расходных обязательств, в целях </w:t>
      </w:r>
      <w:proofErr w:type="spellStart"/>
      <w:r w:rsidRPr="0001136A">
        <w:rPr>
          <w:sz w:val="28"/>
          <w:szCs w:val="28"/>
        </w:rPr>
        <w:t>софинансирования</w:t>
      </w:r>
      <w:proofErr w:type="spellEnd"/>
      <w:r w:rsidRPr="0001136A">
        <w:rPr>
          <w:sz w:val="28"/>
          <w:szCs w:val="28"/>
        </w:rPr>
        <w:t xml:space="preserve"> которых предоставляется субсидия составляет 1,915 млн. рублей. </w:t>
      </w:r>
      <w:proofErr w:type="gramEnd"/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За 2020 года на  территории района вручено 2 </w:t>
      </w:r>
      <w:r w:rsidRPr="0001136A">
        <w:rPr>
          <w:b/>
          <w:sz w:val="28"/>
          <w:szCs w:val="28"/>
        </w:rPr>
        <w:t xml:space="preserve">государственных жилищных сертификата </w:t>
      </w:r>
      <w:r w:rsidRPr="0001136A">
        <w:rPr>
          <w:sz w:val="28"/>
          <w:szCs w:val="28"/>
        </w:rPr>
        <w:t>(Чернобыльцы)  на общую сумму 4,8 млн. рублей.</w:t>
      </w:r>
    </w:p>
    <w:p w:rsidR="005B1250" w:rsidRPr="0001136A" w:rsidRDefault="00393180" w:rsidP="0001136A">
      <w:pPr>
        <w:keepNext/>
        <w:jc w:val="both"/>
        <w:outlineLvl w:val="0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  </w:t>
      </w:r>
      <w:r w:rsidR="005B1250" w:rsidRPr="0001136A">
        <w:rPr>
          <w:b/>
          <w:sz w:val="28"/>
          <w:szCs w:val="28"/>
        </w:rPr>
        <w:t>Культура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Завершен текущий ремонт кровли структурного подразделения Вороновский центр культуры и досуга МБУК «Рогнединское РКДО» н.п. </w:t>
      </w:r>
      <w:proofErr w:type="gramStart"/>
      <w:r w:rsidRPr="0001136A">
        <w:rPr>
          <w:sz w:val="28"/>
          <w:szCs w:val="28"/>
        </w:rPr>
        <w:t>Вороново</w:t>
      </w:r>
      <w:proofErr w:type="gramEnd"/>
      <w:r w:rsidRPr="0001136A">
        <w:rPr>
          <w:sz w:val="28"/>
          <w:szCs w:val="28"/>
        </w:rPr>
        <w:t xml:space="preserve"> Рогнединского района» стоимостью 1,02 млн. рублей, в том числе за счет средств федерального бюджета – 859,3 тыс. рублей, областного бюджета – 123,9 тыс. рублей, районного  бюджета – 38,4 тыс. рублей.  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proofErr w:type="gramStart"/>
      <w:r w:rsidRPr="0001136A">
        <w:rPr>
          <w:sz w:val="28"/>
          <w:szCs w:val="28"/>
        </w:rPr>
        <w:t>В рамках проекта партии «Единая Россия»  «Культура малой родины» отремонтирована кровля дома культуры в н.п. Рогнедино стоимостью 1,0 млн. рублей, в том числе федеральный бюджет – 859,3 тыс. рублей, областной бюджет – 123,9 тыс. рублей, местный бюджет – 38,4 тыс.  рублей.</w:t>
      </w:r>
      <w:proofErr w:type="gramEnd"/>
    </w:p>
    <w:p w:rsidR="005B1250" w:rsidRPr="0001136A" w:rsidRDefault="005B1250" w:rsidP="0001136A">
      <w:pPr>
        <w:keepNext/>
        <w:jc w:val="both"/>
        <w:rPr>
          <w:b/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Pr="0001136A">
        <w:rPr>
          <w:b/>
          <w:sz w:val="28"/>
          <w:szCs w:val="28"/>
        </w:rPr>
        <w:t>Образование: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proofErr w:type="gramStart"/>
      <w:r w:rsidRPr="0001136A">
        <w:rPr>
          <w:sz w:val="28"/>
          <w:szCs w:val="28"/>
        </w:rPr>
        <w:t xml:space="preserve">В рамках проекта «Образование» в </w:t>
      </w:r>
      <w:proofErr w:type="spellStart"/>
      <w:r w:rsidRPr="0001136A">
        <w:rPr>
          <w:sz w:val="28"/>
          <w:szCs w:val="28"/>
        </w:rPr>
        <w:t>Рогнединской</w:t>
      </w:r>
      <w:proofErr w:type="spellEnd"/>
      <w:r w:rsidRPr="0001136A">
        <w:rPr>
          <w:sz w:val="28"/>
          <w:szCs w:val="28"/>
        </w:rPr>
        <w:t xml:space="preserve"> школе произведена замена оконных блоков на сумму 1 517,276 тыс. рублей, в том числе средства областного бюджета 1 441,412, средства районного  бюджета  75,863 тыс. рублей и отремонтирована кровля общей стоимостью 4 776,828тыс. рублей, из них средства областного бюджета 4 537,987 тыс. рублей, средства районного  бюджета 238841,7  тыс. рублей.</w:t>
      </w:r>
      <w:proofErr w:type="gramEnd"/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В рамках проекта «Решаем вместе» произведен к</w:t>
      </w:r>
      <w:r w:rsidRPr="0001136A">
        <w:rPr>
          <w:rStyle w:val="cardmaininfocontent2"/>
          <w:sz w:val="28"/>
          <w:szCs w:val="28"/>
          <w:specVanish w:val="0"/>
        </w:rPr>
        <w:t>апитальный ремонт здания МБДОУ Рогнединский детский сад "Солнышко" стоимостью 5,0 млн. рублей.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</w:t>
      </w:r>
      <w:r w:rsidRPr="0001136A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Pr="0001136A">
        <w:rPr>
          <w:sz w:val="28"/>
          <w:szCs w:val="28"/>
        </w:rPr>
        <w:t xml:space="preserve"> в отчетном периоде освоено 32,3 млн. рублей, в том числе за счет средств в областного бюджета 30,9 млн. рублей, средств местного бюджета 1,4 млн. рублей.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В </w:t>
      </w:r>
      <w:r w:rsidR="006E6547" w:rsidRPr="0001136A">
        <w:rPr>
          <w:b/>
          <w:sz w:val="28"/>
          <w:szCs w:val="28"/>
        </w:rPr>
        <w:t>202</w:t>
      </w:r>
      <w:r w:rsidR="00006EF2" w:rsidRPr="0001136A">
        <w:rPr>
          <w:b/>
          <w:sz w:val="28"/>
          <w:szCs w:val="28"/>
        </w:rPr>
        <w:t>0</w:t>
      </w:r>
      <w:r w:rsidR="006E6547" w:rsidRPr="0001136A">
        <w:rPr>
          <w:b/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год</w:t>
      </w:r>
      <w:r w:rsidR="00006EF2" w:rsidRPr="0001136A">
        <w:rPr>
          <w:b/>
          <w:sz w:val="28"/>
          <w:szCs w:val="28"/>
        </w:rPr>
        <w:t>у</w:t>
      </w:r>
      <w:r w:rsidRPr="0001136A">
        <w:rPr>
          <w:b/>
          <w:sz w:val="28"/>
          <w:szCs w:val="28"/>
        </w:rPr>
        <w:t xml:space="preserve"> </w:t>
      </w:r>
      <w:proofErr w:type="gramStart"/>
      <w:r w:rsidRPr="0001136A">
        <w:rPr>
          <w:b/>
          <w:sz w:val="28"/>
          <w:szCs w:val="28"/>
        </w:rPr>
        <w:t>произведены</w:t>
      </w:r>
      <w:proofErr w:type="gramEnd"/>
      <w:r w:rsidRPr="0001136A">
        <w:rPr>
          <w:b/>
          <w:sz w:val="28"/>
          <w:szCs w:val="28"/>
        </w:rPr>
        <w:t>: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1) ремонт автомобильных дорог местного значения в п. Рогнедино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-  ремонт автомобильной дороги по ул. Гагарина стоимостью выполненных работ 6,1 млн. рублей, протяженность  дороги 960 метров (асфальтное покрытие);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  </w:t>
      </w:r>
      <w:r w:rsidRPr="0001136A">
        <w:rPr>
          <w:sz w:val="28"/>
          <w:szCs w:val="28"/>
        </w:rPr>
        <w:t>- ремонт автомобильной дороги по ул. Кирова стоимость выполняемых работ 406,2 тыс. рублей, протяженность  дороги 300 метров (щебеночное покрытие);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2) ремонт автомобильной дороги общего пользование регионального значения Яблон</w:t>
      </w:r>
      <w:proofErr w:type="gramStart"/>
      <w:r w:rsidRPr="0001136A">
        <w:rPr>
          <w:sz w:val="28"/>
          <w:szCs w:val="28"/>
        </w:rPr>
        <w:t>ь-</w:t>
      </w:r>
      <w:proofErr w:type="gramEnd"/>
      <w:r w:rsidRPr="0001136A">
        <w:rPr>
          <w:sz w:val="28"/>
          <w:szCs w:val="28"/>
        </w:rPr>
        <w:t xml:space="preserve"> Вороново. Сумма освоенных средств составила 21,8 млн. рублей (областной бюджет). Работы продолжаются. 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ремонт автомобильной дороги  регионального значения от поворота до н.п. Пацынь стоимостью  2,850 млн. рублей.      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  </w:t>
      </w:r>
      <w:r w:rsidRPr="0001136A">
        <w:rPr>
          <w:sz w:val="28"/>
          <w:szCs w:val="28"/>
        </w:rPr>
        <w:t xml:space="preserve"> Кроме того, за счет местного бюджета оказывались услуги по </w:t>
      </w:r>
      <w:r w:rsidRPr="0001136A">
        <w:rPr>
          <w:sz w:val="28"/>
          <w:szCs w:val="28"/>
        </w:rPr>
        <w:lastRenderedPageBreak/>
        <w:t>грейдированию, подсыпке песком и ямочному ремонту автомобильных дорог на сумму  1,1 млн. рублей.</w:t>
      </w:r>
    </w:p>
    <w:p w:rsidR="005B1250" w:rsidRPr="0001136A" w:rsidRDefault="006E6547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</w:t>
      </w:r>
      <w:r w:rsidR="0008088E" w:rsidRPr="0001136A">
        <w:rPr>
          <w:b/>
          <w:sz w:val="28"/>
          <w:szCs w:val="28"/>
        </w:rPr>
        <w:t xml:space="preserve">    </w:t>
      </w:r>
      <w:r w:rsidR="005B1250" w:rsidRPr="0001136A">
        <w:rPr>
          <w:b/>
          <w:sz w:val="28"/>
          <w:szCs w:val="28"/>
        </w:rPr>
        <w:t>По   региональной Программе «Проведение</w:t>
      </w:r>
      <w:r w:rsidR="005B1250" w:rsidRPr="0001136A">
        <w:rPr>
          <w:sz w:val="28"/>
          <w:szCs w:val="28"/>
        </w:rPr>
        <w:t xml:space="preserve"> </w:t>
      </w:r>
      <w:r w:rsidR="005B1250" w:rsidRPr="0001136A">
        <w:rPr>
          <w:b/>
          <w:sz w:val="28"/>
          <w:szCs w:val="28"/>
        </w:rPr>
        <w:t xml:space="preserve">капитального ремонта общего имущества многоквартирных домов на территории Брянской области» (2014-2043 годы) </w:t>
      </w:r>
      <w:r w:rsidR="005B1250" w:rsidRPr="0001136A">
        <w:rPr>
          <w:sz w:val="28"/>
          <w:szCs w:val="28"/>
        </w:rPr>
        <w:t>в 2020 году отремонтирована кровля   многоквартирного  жилого дома № 11 по  ул. Первомайской в п. Рогнедино,  стоимость выполненных работ 2,037   млн. рублей.</w:t>
      </w:r>
    </w:p>
    <w:p w:rsidR="005B1250" w:rsidRPr="0001136A" w:rsidRDefault="0008088E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    </w:t>
      </w:r>
      <w:r w:rsidR="005B1250" w:rsidRPr="0001136A">
        <w:rPr>
          <w:b/>
          <w:sz w:val="28"/>
          <w:szCs w:val="28"/>
        </w:rPr>
        <w:t xml:space="preserve">Благоустройство придомовых территорий:  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Pr="0001136A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2018-2020 годы на территории Рогнединского городского поселения в объявленном конкурсе </w:t>
      </w:r>
      <w:r w:rsidRPr="0001136A">
        <w:rPr>
          <w:sz w:val="28"/>
          <w:szCs w:val="28"/>
        </w:rPr>
        <w:t xml:space="preserve"> приняли  пять многоквартирных домов поселка Рогнедино. 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В 2020 году проведено благоустройство придомовых территорий по  ул. Первомайская, дом 9; ул. Садовая дом 4 и дом 6; ул. Набережная, дом 9; ул. Ленина дом 72А. Общая стоимость затрат составила 2,7 млн. рублей, из них средства областного бюджета 2,03 млн. рублей,  местного бюджета - 0,6 млн. рублей, внебюджетные средства – 36,7 тыс. рублей.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В рамках инициативного бюджетирования произведен ремонт площадки для массового отдыха жителей с. Тюнино Рогнединского района -1,0 млн. рублей и обустройство детской площадки н.п. Вороново – 0,312 млн. рублей;</w:t>
      </w:r>
    </w:p>
    <w:p w:rsidR="005B1250" w:rsidRPr="0001136A" w:rsidRDefault="005B1250" w:rsidP="0001136A">
      <w:pPr>
        <w:keepNext/>
        <w:jc w:val="both"/>
        <w:rPr>
          <w:b/>
          <w:sz w:val="28"/>
          <w:szCs w:val="28"/>
        </w:rPr>
      </w:pPr>
      <w:r w:rsidRPr="0001136A">
        <w:rPr>
          <w:sz w:val="28"/>
          <w:szCs w:val="28"/>
        </w:rPr>
        <w:t xml:space="preserve">        </w:t>
      </w:r>
      <w:r w:rsidRPr="0001136A">
        <w:rPr>
          <w:b/>
          <w:sz w:val="28"/>
          <w:szCs w:val="28"/>
        </w:rPr>
        <w:t>Жилищное строительство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В районе увеличивается строительство индивидуального жилья.  Индивидуальными застройщиками  в отчетном периоде завершено строительство 4 жилых домов в </w:t>
      </w:r>
      <w:proofErr w:type="spellStart"/>
      <w:r w:rsidRPr="0001136A">
        <w:rPr>
          <w:sz w:val="28"/>
          <w:szCs w:val="28"/>
        </w:rPr>
        <w:t>Вороновской</w:t>
      </w:r>
      <w:proofErr w:type="spellEnd"/>
      <w:r w:rsidRPr="0001136A">
        <w:rPr>
          <w:sz w:val="28"/>
          <w:szCs w:val="28"/>
        </w:rPr>
        <w:t xml:space="preserve"> сельской администрации. За 2020 год введено 275 кв. м. индивидуального жилья, общей стоимостью 4,9 млн. рублей.</w:t>
      </w:r>
    </w:p>
    <w:p w:rsidR="005B1250" w:rsidRPr="0001136A" w:rsidRDefault="00006EF2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</w:t>
      </w:r>
      <w:r w:rsidR="005B1250" w:rsidRPr="0001136A">
        <w:rPr>
          <w:b/>
          <w:sz w:val="28"/>
          <w:szCs w:val="28"/>
        </w:rPr>
        <w:t xml:space="preserve">      Жилищно-коммунальное хозяйство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Капитально отремонтирована водопроводная сеть </w:t>
      </w:r>
      <w:proofErr w:type="gramStart"/>
      <w:r w:rsidRPr="0001136A">
        <w:rPr>
          <w:sz w:val="28"/>
          <w:szCs w:val="28"/>
        </w:rPr>
        <w:t>в</w:t>
      </w:r>
      <w:proofErr w:type="gramEnd"/>
      <w:r w:rsidRPr="0001136A">
        <w:rPr>
          <w:sz w:val="28"/>
          <w:szCs w:val="28"/>
        </w:rPr>
        <w:t xml:space="preserve"> с. Пацынь. Освоено 328,4 тыс. рублей, из них  областной бюджет – 300,0 тыс. рублей, местный бюджет – 28,4 тыс.  рублей. Начата реконструкция водопроводной сети в н.п Тюнино.</w:t>
      </w:r>
    </w:p>
    <w:p w:rsidR="005B1250" w:rsidRPr="0001136A" w:rsidRDefault="005B1250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   Физкультура и спорт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В рамках национального проекта «Спорт – норма жизни» стадион п. Рогнедино оснащен спортивно-технологическим оборудованием. Сумма выделенных средств составила 3,0 млн. рублей, которая была снижена в результате проведенного аукциона на 1,1 млн. рублей и составила 1,936 млн. рублей (1,92 млн. рублей – федеральный  бюджет, 19,4 тыс. рублей – средства районного бюджета).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По программе </w:t>
      </w:r>
      <w:r w:rsidRPr="0001136A">
        <w:rPr>
          <w:b/>
          <w:sz w:val="28"/>
          <w:szCs w:val="28"/>
        </w:rPr>
        <w:t>«Развитие сельских территорий»</w:t>
      </w:r>
      <w:r w:rsidRPr="0001136A">
        <w:rPr>
          <w:sz w:val="28"/>
          <w:szCs w:val="28"/>
        </w:rPr>
        <w:t xml:space="preserve"> в н. п.  Вороново обустроена спортивно-оздоровительная  площадка «</w:t>
      </w:r>
      <w:proofErr w:type="spellStart"/>
      <w:r w:rsidRPr="0001136A">
        <w:rPr>
          <w:sz w:val="28"/>
          <w:szCs w:val="28"/>
        </w:rPr>
        <w:t>Здоровячок</w:t>
      </w:r>
      <w:proofErr w:type="spellEnd"/>
      <w:r w:rsidRPr="0001136A">
        <w:rPr>
          <w:sz w:val="28"/>
          <w:szCs w:val="28"/>
        </w:rPr>
        <w:t xml:space="preserve">» стоимостью 312 тыс. рублей. </w:t>
      </w:r>
    </w:p>
    <w:p w:rsidR="00320BE6" w:rsidRPr="0001136A" w:rsidRDefault="00320BE6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Pr="0001136A">
        <w:rPr>
          <w:b/>
          <w:sz w:val="28"/>
          <w:szCs w:val="28"/>
        </w:rPr>
        <w:t>В январе-сентябре  2021 года</w:t>
      </w:r>
      <w:r w:rsidRPr="0001136A">
        <w:rPr>
          <w:sz w:val="28"/>
          <w:szCs w:val="28"/>
        </w:rPr>
        <w:t xml:space="preserve"> на развитие  экономики и социальной сферы  района  направлено 65,6  млн. рублей инвестиций в основной капитал,  к соответствующему периоду 2020 года  100,9  процента. </w:t>
      </w:r>
    </w:p>
    <w:p w:rsidR="00320BE6" w:rsidRPr="0001136A" w:rsidRDefault="00320BE6" w:rsidP="0001136A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lastRenderedPageBreak/>
        <w:t xml:space="preserve">     </w:t>
      </w:r>
      <w:r w:rsidRPr="0001136A">
        <w:rPr>
          <w:sz w:val="28"/>
          <w:szCs w:val="28"/>
        </w:rPr>
        <w:t xml:space="preserve"> В  </w:t>
      </w:r>
      <w:r w:rsidR="003F1CD6" w:rsidRPr="0001136A">
        <w:rPr>
          <w:sz w:val="28"/>
          <w:szCs w:val="28"/>
        </w:rPr>
        <w:t xml:space="preserve">январе-сентябре  2021 года </w:t>
      </w:r>
      <w:r w:rsidRPr="0001136A">
        <w:rPr>
          <w:sz w:val="28"/>
          <w:szCs w:val="28"/>
        </w:rPr>
        <w:t>в сельскохозяйственное производство направлено 7,258  млн. рублей собственных сре</w:t>
      </w:r>
      <w:proofErr w:type="gramStart"/>
      <w:r w:rsidRPr="0001136A">
        <w:rPr>
          <w:sz w:val="28"/>
          <w:szCs w:val="28"/>
        </w:rPr>
        <w:t>дств пр</w:t>
      </w:r>
      <w:proofErr w:type="gramEnd"/>
      <w:r w:rsidRPr="0001136A">
        <w:rPr>
          <w:sz w:val="28"/>
          <w:szCs w:val="28"/>
        </w:rPr>
        <w:t>едприятий, в том числе п</w:t>
      </w:r>
      <w:r w:rsidRPr="0001136A">
        <w:rPr>
          <w:color w:val="000000"/>
          <w:sz w:val="28"/>
          <w:szCs w:val="28"/>
        </w:rPr>
        <w:t xml:space="preserve">риобретение погрузчика Lonkin6 L625OT ООО Агрохолдинг "Родина" на сумму 1,843 млн. рублей и перевод скота в </w:t>
      </w:r>
      <w:r w:rsidRPr="0001136A">
        <w:rPr>
          <w:sz w:val="28"/>
          <w:szCs w:val="28"/>
        </w:rPr>
        <w:t xml:space="preserve">основное стадо 95 голов КРС.   </w:t>
      </w:r>
    </w:p>
    <w:p w:rsidR="00320BE6" w:rsidRPr="0001136A" w:rsidRDefault="00320BE6" w:rsidP="0001136A">
      <w:pPr>
        <w:keepNext/>
        <w:widowControl w:val="0"/>
        <w:jc w:val="both"/>
        <w:rPr>
          <w:color w:val="FF0000"/>
          <w:sz w:val="28"/>
          <w:szCs w:val="28"/>
        </w:rPr>
      </w:pPr>
      <w:r w:rsidRPr="0001136A">
        <w:rPr>
          <w:b/>
          <w:sz w:val="28"/>
          <w:szCs w:val="28"/>
        </w:rPr>
        <w:t xml:space="preserve">     </w:t>
      </w:r>
      <w:r w:rsidRPr="0001136A">
        <w:rPr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На развитие материально-технической базы торговли</w:t>
      </w:r>
      <w:r w:rsidRPr="0001136A">
        <w:rPr>
          <w:sz w:val="28"/>
          <w:szCs w:val="28"/>
        </w:rPr>
        <w:t xml:space="preserve"> направлено 0,2</w:t>
      </w:r>
      <w:r w:rsidRPr="0001136A">
        <w:rPr>
          <w:color w:val="FF0000"/>
          <w:sz w:val="28"/>
          <w:szCs w:val="28"/>
        </w:rPr>
        <w:t xml:space="preserve"> </w:t>
      </w:r>
      <w:r w:rsidRPr="0001136A">
        <w:rPr>
          <w:sz w:val="28"/>
          <w:szCs w:val="28"/>
        </w:rPr>
        <w:t>млн. рублей  средств частного капитала на строительство предприятий торговли и приобретения оборудования.   В  отчетном периоде в н.п. Рогнедино магазин «Центральный» перепрофилировался в магазин самообслуживания «Фасоль»</w:t>
      </w:r>
      <w:r w:rsidRPr="0001136A">
        <w:rPr>
          <w:color w:val="FF0000"/>
          <w:sz w:val="28"/>
          <w:szCs w:val="28"/>
        </w:rPr>
        <w:t xml:space="preserve">.   </w:t>
      </w:r>
    </w:p>
    <w:p w:rsidR="00320BE6" w:rsidRPr="0001136A" w:rsidRDefault="00320BE6" w:rsidP="0001136A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</w:t>
      </w:r>
      <w:proofErr w:type="gramStart"/>
      <w:r w:rsidRPr="0001136A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(</w:t>
      </w:r>
      <w:r w:rsidRPr="0001136A">
        <w:rPr>
          <w:sz w:val="28"/>
          <w:szCs w:val="28"/>
        </w:rPr>
        <w:t>2017-2020 годы),  по муниципальной подпрограмме «Обеспечение жильем молодых  семей Рогнединского района»  в 2021 году 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семье, как</w:t>
      </w:r>
      <w:proofErr w:type="gramEnd"/>
      <w:r w:rsidRPr="0001136A">
        <w:rPr>
          <w:sz w:val="28"/>
          <w:szCs w:val="28"/>
        </w:rPr>
        <w:t xml:space="preserve"> и планировалось. </w:t>
      </w:r>
      <w:proofErr w:type="gramStart"/>
      <w:r w:rsidRPr="0001136A">
        <w:rPr>
          <w:sz w:val="28"/>
          <w:szCs w:val="28"/>
        </w:rPr>
        <w:t>Сумма составила  596,7 тыс. рублей, в том числе 110,3 тыс. рублей федеральный бюджет, 315,9 тыс. рублей – областной бюджет, 170,5 тыс. рублей – районный бюджет.</w:t>
      </w:r>
      <w:proofErr w:type="gramEnd"/>
    </w:p>
    <w:p w:rsidR="00320BE6" w:rsidRPr="0001136A" w:rsidRDefault="00320BE6" w:rsidP="0001136A">
      <w:pPr>
        <w:pStyle w:val="af2"/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 отчетном периоде   приобретено две  </w:t>
      </w:r>
      <w:r w:rsidRPr="0001136A">
        <w:rPr>
          <w:b/>
          <w:sz w:val="28"/>
          <w:szCs w:val="28"/>
        </w:rPr>
        <w:t>квартиры для детей-сирот</w:t>
      </w:r>
      <w:r w:rsidRPr="0001136A">
        <w:rPr>
          <w:sz w:val="28"/>
          <w:szCs w:val="28"/>
        </w:rPr>
        <w:t>, стоимостью  3,7 млн. рублей.</w:t>
      </w:r>
    </w:p>
    <w:p w:rsidR="00320BE6" w:rsidRPr="0001136A" w:rsidRDefault="005776C7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</w:t>
      </w:r>
      <w:r w:rsidR="00320BE6" w:rsidRPr="0001136A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="00320BE6" w:rsidRPr="0001136A">
        <w:rPr>
          <w:sz w:val="28"/>
          <w:szCs w:val="28"/>
        </w:rPr>
        <w:t xml:space="preserve"> в отчетном периоде освоено 23,8 млн. рублей, в том числе за счет средств в областного бюджета 24,9 млн. рублей, средств местного бюджета 0,38 млн. рублей.</w:t>
      </w:r>
    </w:p>
    <w:p w:rsidR="00320BE6" w:rsidRPr="0001136A" w:rsidRDefault="00320BE6" w:rsidP="0001136A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1) За январь-сентябрь отремонтирована автомобильная дорога местного значения по ул. Ленина в п. Рогнедино (от перекрестка до заправки) стоимостью 14,761 млн. руб., в том числе 14,384 млн. руб. – средства областного бюджета и 377 тыс. руб. – местного бюджета.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2) В отчетном периоде производились ремонты автомобильных дорог общего пользование регионального значения: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Рогнедино-Осовик с </w:t>
      </w:r>
      <w:proofErr w:type="gramStart"/>
      <w:r w:rsidRPr="0001136A">
        <w:rPr>
          <w:sz w:val="28"/>
          <w:szCs w:val="28"/>
        </w:rPr>
        <w:t>км</w:t>
      </w:r>
      <w:proofErr w:type="gramEnd"/>
      <w:r w:rsidRPr="0001136A">
        <w:rPr>
          <w:sz w:val="28"/>
          <w:szCs w:val="28"/>
        </w:rPr>
        <w:t xml:space="preserve"> 0+400 до км 2+500, протяженность 2,1 км.  Сумма освоенных средств составила 8,5 млн. рублей (областной бюджет);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- Яблонь-Вороново-</w:t>
      </w:r>
      <w:proofErr w:type="spellStart"/>
      <w:r w:rsidRPr="0001136A">
        <w:rPr>
          <w:sz w:val="28"/>
          <w:szCs w:val="28"/>
        </w:rPr>
        <w:t>Лутовиновка</w:t>
      </w:r>
      <w:proofErr w:type="spellEnd"/>
      <w:r w:rsidRPr="0001136A">
        <w:rPr>
          <w:sz w:val="28"/>
          <w:szCs w:val="28"/>
        </w:rPr>
        <w:t xml:space="preserve"> на участке с </w:t>
      </w:r>
      <w:proofErr w:type="gramStart"/>
      <w:r w:rsidRPr="0001136A">
        <w:rPr>
          <w:sz w:val="28"/>
          <w:szCs w:val="28"/>
        </w:rPr>
        <w:t>км</w:t>
      </w:r>
      <w:proofErr w:type="gramEnd"/>
      <w:r w:rsidRPr="0001136A">
        <w:rPr>
          <w:sz w:val="28"/>
          <w:szCs w:val="28"/>
        </w:rPr>
        <w:t xml:space="preserve"> 3+100 до км 9+000. Протяженность 5,9 км.  Сметная стоимость затрат составляет  40,9 млн. рублей. В 2021 году освоено 2,0 млн. рублей средств областного бюджета </w:t>
      </w:r>
      <w:proofErr w:type="gramStart"/>
      <w:r w:rsidRPr="0001136A">
        <w:rPr>
          <w:sz w:val="28"/>
          <w:szCs w:val="28"/>
        </w:rPr>
        <w:t>согласно</w:t>
      </w:r>
      <w:proofErr w:type="gramEnd"/>
      <w:r w:rsidRPr="0001136A">
        <w:rPr>
          <w:sz w:val="28"/>
          <w:szCs w:val="28"/>
        </w:rPr>
        <w:t xml:space="preserve"> выделенных лимитов. 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Кроме того, за 9 месяцев текущего года на зимнее и летнее содержание автомобильных дорог местного значения из дорожного фонда израсходовано 2,2 млн. рублей.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color w:val="333333"/>
          <w:sz w:val="28"/>
          <w:szCs w:val="28"/>
        </w:rPr>
        <w:t xml:space="preserve">       </w:t>
      </w:r>
      <w:r w:rsidRPr="0001136A">
        <w:rPr>
          <w:sz w:val="28"/>
          <w:szCs w:val="28"/>
        </w:rPr>
        <w:t xml:space="preserve">В 2021 году отремонтирован  автомобильный деревянный мост длиной 54 м через реку Десна у </w:t>
      </w:r>
      <w:proofErr w:type="gramStart"/>
      <w:r w:rsidRPr="0001136A">
        <w:rPr>
          <w:sz w:val="28"/>
          <w:szCs w:val="28"/>
        </w:rPr>
        <w:t xml:space="preserve">н.п. </w:t>
      </w:r>
      <w:proofErr w:type="spellStart"/>
      <w:r w:rsidRPr="0001136A">
        <w:rPr>
          <w:sz w:val="28"/>
          <w:szCs w:val="28"/>
        </w:rPr>
        <w:t>Лутовиновка</w:t>
      </w:r>
      <w:proofErr w:type="spellEnd"/>
      <w:proofErr w:type="gramEnd"/>
      <w:r w:rsidRPr="0001136A">
        <w:rPr>
          <w:sz w:val="28"/>
          <w:szCs w:val="28"/>
        </w:rPr>
        <w:t xml:space="preserve"> </w:t>
      </w:r>
      <w:proofErr w:type="spellStart"/>
      <w:r w:rsidRPr="0001136A">
        <w:rPr>
          <w:sz w:val="28"/>
          <w:szCs w:val="28"/>
        </w:rPr>
        <w:t>Вороновского</w:t>
      </w:r>
      <w:proofErr w:type="spellEnd"/>
      <w:r w:rsidRPr="0001136A">
        <w:rPr>
          <w:sz w:val="28"/>
          <w:szCs w:val="28"/>
        </w:rPr>
        <w:t xml:space="preserve"> сельского поселения </w:t>
      </w:r>
      <w:r w:rsidRPr="0001136A">
        <w:rPr>
          <w:sz w:val="28"/>
          <w:szCs w:val="28"/>
        </w:rPr>
        <w:lastRenderedPageBreak/>
        <w:t xml:space="preserve">Рогнединского района Брянской области сметной стоимостью 6,951 млн. рублей.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      </w:t>
      </w:r>
      <w:r w:rsidRPr="0001136A">
        <w:rPr>
          <w:b/>
          <w:sz w:val="28"/>
          <w:szCs w:val="28"/>
        </w:rPr>
        <w:t>Жилищно-коммунальное хозяйство:</w:t>
      </w:r>
      <w:r w:rsidRPr="0001136A">
        <w:rPr>
          <w:sz w:val="28"/>
          <w:szCs w:val="28"/>
        </w:rPr>
        <w:t xml:space="preserve">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 рамках программы «Чистая вода» завершена реконструкция системы водоснабжения в н.п. Тюнино на сумму 5980,766 тыс. рублей. Из них средства областного бюджета составили 5457,960 тыс. рублей, местного – 522,8 тыс. рублей.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 настоящее время ведется реконструкция системы водоснабжения в н.п. Осовик.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За счет средств местного бюджета произведен капитальный ремонт водопроводной сети в н.п. Рогнедино по ул. </w:t>
      </w:r>
      <w:proofErr w:type="gramStart"/>
      <w:r w:rsidRPr="0001136A">
        <w:rPr>
          <w:sz w:val="28"/>
          <w:szCs w:val="28"/>
        </w:rPr>
        <w:t>Восточная</w:t>
      </w:r>
      <w:proofErr w:type="gramEnd"/>
      <w:r w:rsidRPr="0001136A">
        <w:rPr>
          <w:sz w:val="28"/>
          <w:szCs w:val="28"/>
        </w:rPr>
        <w:t xml:space="preserve"> и ул. Садовая на сумму 438 тыс. рублей.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</w:p>
    <w:p w:rsidR="00320BE6" w:rsidRPr="0001136A" w:rsidRDefault="00320BE6" w:rsidP="0001136A">
      <w:pPr>
        <w:keepNext/>
        <w:jc w:val="both"/>
        <w:rPr>
          <w:b/>
          <w:sz w:val="28"/>
          <w:szCs w:val="28"/>
        </w:rPr>
      </w:pPr>
      <w:r w:rsidRPr="0001136A">
        <w:rPr>
          <w:sz w:val="28"/>
          <w:szCs w:val="28"/>
        </w:rPr>
        <w:t xml:space="preserve">   </w:t>
      </w:r>
      <w:r w:rsidRPr="0001136A">
        <w:rPr>
          <w:b/>
          <w:sz w:val="28"/>
          <w:szCs w:val="28"/>
        </w:rPr>
        <w:t xml:space="preserve">  Благоустройство придомовых территорий: 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</w:t>
      </w:r>
      <w:r w:rsidRPr="0001136A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</w:t>
      </w:r>
      <w:r w:rsidRPr="0001136A">
        <w:rPr>
          <w:sz w:val="28"/>
          <w:szCs w:val="28"/>
        </w:rPr>
        <w:t xml:space="preserve"> приняли  три многоквартирных дома поселка Рогнедино: дом №8 по ул. Горького и дома №74а № 76а по ул. Ленина. На придомовых территориях выполнены следующие мероприятия: ремонт дворовых проездов, обеспечение освещения дворовых территорий, установка скамеек и урн для мусора.  </w:t>
      </w:r>
      <w:proofErr w:type="gramStart"/>
      <w:r w:rsidRPr="0001136A">
        <w:rPr>
          <w:sz w:val="28"/>
          <w:szCs w:val="28"/>
        </w:rPr>
        <w:t>Общая стоимость затрат составила 2,1 млн. рублей, из них средства федерального бюджета – 1,8 млн. рублей,  областного бюджета 18,3 тыс. рублей,  местного бюджета – 265,8 тыс. рублей, внебюджетные средства – 3,7 тыс. рублей.</w:t>
      </w:r>
      <w:proofErr w:type="gramEnd"/>
    </w:p>
    <w:p w:rsidR="00320BE6" w:rsidRPr="0001136A" w:rsidRDefault="00320BE6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Образование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Произведены ремонты учреждений образования района на общую сумму 12,0 млн. рублей, в том числе за счет средств областного бюджета – 11,4 млн. рублей и средств районного бюджета – 599,6 тыс. рублей: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замена оконных блоков  в МБОУ «Вороновская средняя  общеобразовательная  школа» на сумму </w:t>
      </w:r>
      <w:r w:rsidRPr="0001136A">
        <w:rPr>
          <w:color w:val="333333"/>
          <w:sz w:val="28"/>
          <w:szCs w:val="28"/>
        </w:rPr>
        <w:t xml:space="preserve">1,346 </w:t>
      </w:r>
      <w:r w:rsidRPr="0001136A">
        <w:rPr>
          <w:sz w:val="28"/>
          <w:szCs w:val="28"/>
        </w:rPr>
        <w:t>млн. рублей;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</w:t>
      </w:r>
      <w:r w:rsidRPr="0001136A">
        <w:rPr>
          <w:color w:val="000000"/>
          <w:sz w:val="28"/>
          <w:szCs w:val="28"/>
        </w:rPr>
        <w:t xml:space="preserve">замена оконных блоков  в МБОУ "Гобикская средняя  общеобразовательная  школа" стоимостью </w:t>
      </w:r>
      <w:r w:rsidRPr="0001136A">
        <w:rPr>
          <w:color w:val="333333"/>
          <w:sz w:val="28"/>
          <w:szCs w:val="28"/>
        </w:rPr>
        <w:t xml:space="preserve">1,0 </w:t>
      </w:r>
      <w:r w:rsidRPr="0001136A">
        <w:rPr>
          <w:sz w:val="28"/>
          <w:szCs w:val="28"/>
        </w:rPr>
        <w:t>млн. рублей;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color w:val="333333"/>
          <w:sz w:val="28"/>
          <w:szCs w:val="28"/>
        </w:rPr>
        <w:t xml:space="preserve">- </w:t>
      </w:r>
      <w:r w:rsidRPr="0001136A">
        <w:rPr>
          <w:color w:val="000000"/>
          <w:sz w:val="28"/>
          <w:szCs w:val="28"/>
        </w:rPr>
        <w:t xml:space="preserve">капитальный ремонт кровли  МБОУ «Гобикская средняя  общеобразовательная  школа»  - </w:t>
      </w:r>
      <w:r w:rsidRPr="0001136A">
        <w:rPr>
          <w:color w:val="333333"/>
          <w:sz w:val="28"/>
          <w:szCs w:val="28"/>
        </w:rPr>
        <w:t xml:space="preserve">4,8 </w:t>
      </w:r>
      <w:r w:rsidRPr="0001136A">
        <w:rPr>
          <w:sz w:val="28"/>
          <w:szCs w:val="28"/>
        </w:rPr>
        <w:t>млн. рублей;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</w:t>
      </w:r>
      <w:r w:rsidRPr="0001136A">
        <w:rPr>
          <w:color w:val="000000"/>
          <w:sz w:val="28"/>
          <w:szCs w:val="28"/>
        </w:rPr>
        <w:t xml:space="preserve">капитальный ремонт кровли МБОУ «Тюнинская средняя общеобразовательная школа имени Н.И. </w:t>
      </w:r>
      <w:proofErr w:type="spellStart"/>
      <w:r w:rsidRPr="0001136A">
        <w:rPr>
          <w:color w:val="000000"/>
          <w:sz w:val="28"/>
          <w:szCs w:val="28"/>
        </w:rPr>
        <w:t>Рыленкова</w:t>
      </w:r>
      <w:proofErr w:type="spellEnd"/>
      <w:r w:rsidRPr="0001136A">
        <w:rPr>
          <w:color w:val="000000"/>
          <w:sz w:val="28"/>
          <w:szCs w:val="28"/>
        </w:rPr>
        <w:t xml:space="preserve"> Рогнединского района Брянской области» - </w:t>
      </w:r>
      <w:r w:rsidRPr="0001136A">
        <w:rPr>
          <w:color w:val="333333"/>
          <w:sz w:val="28"/>
          <w:szCs w:val="28"/>
        </w:rPr>
        <w:t xml:space="preserve">4,9 </w:t>
      </w:r>
      <w:r w:rsidRPr="0001136A">
        <w:rPr>
          <w:sz w:val="28"/>
          <w:szCs w:val="28"/>
        </w:rPr>
        <w:t>млн. рублей.</w:t>
      </w:r>
    </w:p>
    <w:p w:rsidR="005C17D9" w:rsidRPr="0001136A" w:rsidRDefault="005C17D9" w:rsidP="0001136A">
      <w:pPr>
        <w:keepNext/>
        <w:suppressAutoHyphens/>
        <w:autoSpaceDE w:val="0"/>
        <w:autoSpaceDN w:val="0"/>
        <w:adjustRightInd w:val="0"/>
        <w:ind w:left="57" w:firstLine="426"/>
        <w:jc w:val="both"/>
        <w:rPr>
          <w:color w:val="000000" w:themeColor="text1"/>
          <w:sz w:val="28"/>
          <w:szCs w:val="28"/>
        </w:rPr>
      </w:pPr>
      <w:r w:rsidRPr="0001136A">
        <w:rPr>
          <w:b/>
          <w:color w:val="000000" w:themeColor="text1"/>
          <w:sz w:val="28"/>
          <w:szCs w:val="28"/>
        </w:rPr>
        <w:t>По крупным и средним предприятиям</w:t>
      </w:r>
      <w:r w:rsidRPr="0001136A">
        <w:rPr>
          <w:color w:val="000000" w:themeColor="text1"/>
          <w:sz w:val="28"/>
          <w:szCs w:val="28"/>
        </w:rPr>
        <w:t xml:space="preserve"> объём инвестиций в основной капитал в 20</w:t>
      </w:r>
      <w:r w:rsidR="005B1250" w:rsidRPr="0001136A">
        <w:rPr>
          <w:color w:val="000000" w:themeColor="text1"/>
          <w:sz w:val="28"/>
          <w:szCs w:val="28"/>
        </w:rPr>
        <w:t>2</w:t>
      </w:r>
      <w:r w:rsidR="00183998" w:rsidRPr="0001136A">
        <w:rPr>
          <w:color w:val="000000" w:themeColor="text1"/>
          <w:sz w:val="28"/>
          <w:szCs w:val="28"/>
        </w:rPr>
        <w:t>0</w:t>
      </w:r>
      <w:r w:rsidRPr="0001136A">
        <w:rPr>
          <w:color w:val="000000" w:themeColor="text1"/>
          <w:sz w:val="28"/>
          <w:szCs w:val="28"/>
        </w:rPr>
        <w:t xml:space="preserve"> году  составил 3</w:t>
      </w:r>
      <w:r w:rsidR="00183998" w:rsidRPr="0001136A">
        <w:rPr>
          <w:color w:val="000000" w:themeColor="text1"/>
          <w:sz w:val="28"/>
          <w:szCs w:val="28"/>
        </w:rPr>
        <w:t>0,1</w:t>
      </w:r>
      <w:r w:rsidRPr="0001136A">
        <w:rPr>
          <w:color w:val="000000" w:themeColor="text1"/>
          <w:sz w:val="28"/>
          <w:szCs w:val="28"/>
        </w:rPr>
        <w:t xml:space="preserve">  млн. рублей. По оценке в 202</w:t>
      </w:r>
      <w:r w:rsidR="00183998" w:rsidRPr="0001136A">
        <w:rPr>
          <w:color w:val="000000" w:themeColor="text1"/>
          <w:sz w:val="28"/>
          <w:szCs w:val="28"/>
        </w:rPr>
        <w:t>1</w:t>
      </w:r>
      <w:r w:rsidRPr="0001136A">
        <w:rPr>
          <w:color w:val="000000" w:themeColor="text1"/>
          <w:sz w:val="28"/>
          <w:szCs w:val="28"/>
        </w:rPr>
        <w:t xml:space="preserve"> года объем инвестиций в основной капитал по крупным и средним предприятиям составит </w:t>
      </w:r>
      <w:r w:rsidR="00183998" w:rsidRPr="0001136A">
        <w:rPr>
          <w:color w:val="000000" w:themeColor="text1"/>
          <w:sz w:val="28"/>
          <w:szCs w:val="28"/>
        </w:rPr>
        <w:t>21,5</w:t>
      </w:r>
      <w:r w:rsidRPr="0001136A">
        <w:rPr>
          <w:color w:val="000000" w:themeColor="text1"/>
          <w:sz w:val="28"/>
          <w:szCs w:val="28"/>
        </w:rPr>
        <w:t xml:space="preserve"> млн. рублей, снизится в сопоставимых ценах на </w:t>
      </w:r>
      <w:r w:rsidR="00183998" w:rsidRPr="0001136A">
        <w:rPr>
          <w:color w:val="000000" w:themeColor="text1"/>
          <w:sz w:val="28"/>
          <w:szCs w:val="28"/>
        </w:rPr>
        <w:t>32,7</w:t>
      </w:r>
      <w:r w:rsidRPr="0001136A">
        <w:rPr>
          <w:color w:val="000000" w:themeColor="text1"/>
          <w:sz w:val="28"/>
          <w:szCs w:val="28"/>
        </w:rPr>
        <w:t xml:space="preserve"> процент</w:t>
      </w:r>
      <w:r w:rsidR="00183998" w:rsidRPr="0001136A">
        <w:rPr>
          <w:color w:val="000000" w:themeColor="text1"/>
          <w:sz w:val="28"/>
          <w:szCs w:val="28"/>
        </w:rPr>
        <w:t>а</w:t>
      </w:r>
      <w:r w:rsidRPr="0001136A">
        <w:rPr>
          <w:color w:val="000000" w:themeColor="text1"/>
          <w:sz w:val="28"/>
          <w:szCs w:val="28"/>
        </w:rPr>
        <w:t xml:space="preserve"> к уровню 2019 года.</w:t>
      </w:r>
    </w:p>
    <w:p w:rsidR="005C17D9" w:rsidRPr="0001136A" w:rsidRDefault="005C17D9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color w:val="000000" w:themeColor="text1"/>
          <w:sz w:val="28"/>
          <w:szCs w:val="28"/>
        </w:rPr>
        <w:t xml:space="preserve"> В структуре инвестиций по </w:t>
      </w:r>
      <w:r w:rsidRPr="0001136A">
        <w:rPr>
          <w:sz w:val="28"/>
          <w:szCs w:val="28"/>
        </w:rPr>
        <w:t xml:space="preserve">источникам финансирования основной удельный вес приходится на привлеченные средства предприятий. Они занимают  </w:t>
      </w:r>
      <w:r w:rsidR="00183998" w:rsidRPr="0001136A">
        <w:rPr>
          <w:sz w:val="28"/>
          <w:szCs w:val="28"/>
        </w:rPr>
        <w:t>76</w:t>
      </w:r>
      <w:r w:rsidRPr="0001136A">
        <w:rPr>
          <w:sz w:val="28"/>
          <w:szCs w:val="28"/>
        </w:rPr>
        <w:t xml:space="preserve"> процентов общего объема инвестиций, освоенных в 20</w:t>
      </w:r>
      <w:r w:rsidR="00183998" w:rsidRPr="0001136A">
        <w:rPr>
          <w:sz w:val="28"/>
          <w:szCs w:val="28"/>
        </w:rPr>
        <w:t>21</w:t>
      </w:r>
      <w:r w:rsidRPr="0001136A">
        <w:rPr>
          <w:sz w:val="28"/>
          <w:szCs w:val="28"/>
        </w:rPr>
        <w:t xml:space="preserve"> году. </w:t>
      </w:r>
    </w:p>
    <w:p w:rsidR="005C17D9" w:rsidRPr="0001136A" w:rsidRDefault="005C17D9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>В объеме привлеченных средств наибольший удельный вес приходится на бюджетные средства (9</w:t>
      </w:r>
      <w:r w:rsidR="00183998" w:rsidRPr="0001136A">
        <w:rPr>
          <w:sz w:val="28"/>
          <w:szCs w:val="28"/>
        </w:rPr>
        <w:t>9</w:t>
      </w:r>
      <w:r w:rsidRPr="0001136A">
        <w:rPr>
          <w:sz w:val="28"/>
          <w:szCs w:val="28"/>
        </w:rPr>
        <w:t xml:space="preserve"> процентов</w:t>
      </w:r>
      <w:r w:rsidR="00A255BC" w:rsidRPr="0001136A">
        <w:rPr>
          <w:sz w:val="28"/>
          <w:szCs w:val="28"/>
        </w:rPr>
        <w:t>)</w:t>
      </w:r>
      <w:r w:rsidRPr="0001136A">
        <w:rPr>
          <w:sz w:val="28"/>
          <w:szCs w:val="28"/>
        </w:rPr>
        <w:t xml:space="preserve">. </w:t>
      </w:r>
    </w:p>
    <w:p w:rsidR="008430DC" w:rsidRPr="0001136A" w:rsidRDefault="00A255BC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</w:t>
      </w:r>
      <w:r w:rsidR="008430DC" w:rsidRPr="0001136A">
        <w:rPr>
          <w:sz w:val="28"/>
          <w:szCs w:val="28"/>
        </w:rPr>
        <w:t xml:space="preserve">Снижение объема инвестиций  обусловлено неблагоприятной  санитарно-эпидемиологической  ситуацией, замедлением темпов роста в основных секторах экономики из-за последствий распространения новой </w:t>
      </w:r>
      <w:proofErr w:type="spellStart"/>
      <w:r w:rsidR="008430DC" w:rsidRPr="0001136A">
        <w:rPr>
          <w:sz w:val="28"/>
          <w:szCs w:val="28"/>
        </w:rPr>
        <w:t>коронавирусной</w:t>
      </w:r>
      <w:proofErr w:type="spellEnd"/>
      <w:r w:rsidR="008430DC" w:rsidRPr="0001136A">
        <w:rPr>
          <w:sz w:val="28"/>
          <w:szCs w:val="28"/>
        </w:rPr>
        <w:t xml:space="preserve"> инфекции.</w:t>
      </w:r>
    </w:p>
    <w:p w:rsidR="00837E88" w:rsidRPr="0001136A" w:rsidRDefault="00837E88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В структуре инвестиций, в 2022-2024 годах ведущую роль будут занимать привлечённые средства, их доля по крупным и средним предприятиям составит от  78,2 в 2022 году до  74,0  процентов в 2024 году, из них более 90 процентов придется на  бюджетные средства.  </w:t>
      </w:r>
    </w:p>
    <w:p w:rsidR="00837E88" w:rsidRPr="0001136A" w:rsidRDefault="00837E88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color w:val="000000" w:themeColor="text1"/>
          <w:sz w:val="28"/>
          <w:szCs w:val="28"/>
        </w:rPr>
        <w:t xml:space="preserve">Объем инвестиций в основной капитал по крупным и средним предприятиям прогнозируется в 2022 году в  размере  23 млн. рублей, в 2023 году -  25 млн. рублей и в 2024 году -27 млн. рублей. </w:t>
      </w:r>
    </w:p>
    <w:p w:rsidR="00366176" w:rsidRPr="0001136A" w:rsidRDefault="00366176" w:rsidP="0001136A">
      <w:pPr>
        <w:pStyle w:val="af2"/>
        <w:keepNext/>
        <w:widowControl w:val="0"/>
        <w:spacing w:after="0"/>
        <w:ind w:left="57" w:firstLine="425"/>
        <w:jc w:val="both"/>
        <w:rPr>
          <w:b/>
          <w:color w:val="FF0000"/>
          <w:sz w:val="28"/>
          <w:szCs w:val="28"/>
        </w:rPr>
      </w:pPr>
    </w:p>
    <w:p w:rsidR="00A255BC" w:rsidRPr="0001136A" w:rsidRDefault="00A255BC" w:rsidP="0001136A">
      <w:pPr>
        <w:pStyle w:val="af2"/>
        <w:keepNext/>
        <w:widowControl w:val="0"/>
        <w:spacing w:after="0"/>
        <w:ind w:left="57" w:firstLine="425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Основные направления деятельности</w:t>
      </w:r>
    </w:p>
    <w:p w:rsidR="00A255BC" w:rsidRPr="0001136A" w:rsidRDefault="00A255BC" w:rsidP="0001136A">
      <w:pPr>
        <w:pStyle w:val="af2"/>
        <w:keepNext/>
        <w:widowControl w:val="0"/>
        <w:spacing w:after="0"/>
        <w:ind w:left="57" w:firstLine="425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на 202</w:t>
      </w:r>
      <w:r w:rsidR="004215A2" w:rsidRPr="0001136A">
        <w:rPr>
          <w:b/>
          <w:sz w:val="28"/>
          <w:szCs w:val="28"/>
        </w:rPr>
        <w:t>2</w:t>
      </w:r>
      <w:r w:rsidRPr="0001136A">
        <w:rPr>
          <w:b/>
          <w:sz w:val="28"/>
          <w:szCs w:val="28"/>
        </w:rPr>
        <w:t>-202</w:t>
      </w:r>
      <w:r w:rsidR="004215A2" w:rsidRPr="0001136A">
        <w:rPr>
          <w:b/>
          <w:sz w:val="28"/>
          <w:szCs w:val="28"/>
        </w:rPr>
        <w:t>4</w:t>
      </w:r>
      <w:r w:rsidRPr="0001136A">
        <w:rPr>
          <w:b/>
          <w:sz w:val="28"/>
          <w:szCs w:val="28"/>
        </w:rPr>
        <w:t xml:space="preserve"> годы</w:t>
      </w:r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>В рамках программы «Чистая вода»</w:t>
      </w:r>
      <w:r w:rsidRPr="0001136A">
        <w:rPr>
          <w:sz w:val="28"/>
          <w:szCs w:val="28"/>
        </w:rPr>
        <w:t xml:space="preserve"> планируется:</w:t>
      </w:r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 </w:t>
      </w:r>
      <w:r w:rsidR="00366176" w:rsidRPr="0001136A">
        <w:rPr>
          <w:sz w:val="28"/>
          <w:szCs w:val="28"/>
        </w:rPr>
        <w:t xml:space="preserve">в 2022 году </w:t>
      </w:r>
      <w:r w:rsidRPr="0001136A">
        <w:rPr>
          <w:sz w:val="28"/>
          <w:szCs w:val="28"/>
        </w:rPr>
        <w:t xml:space="preserve">реконструкция водопроводных сетей  стоимостью </w:t>
      </w:r>
      <w:r w:rsidR="00366176" w:rsidRPr="0001136A">
        <w:rPr>
          <w:sz w:val="28"/>
          <w:szCs w:val="28"/>
        </w:rPr>
        <w:t>16,</w:t>
      </w:r>
      <w:r w:rsidR="00A009E2" w:rsidRPr="0001136A">
        <w:rPr>
          <w:sz w:val="28"/>
          <w:szCs w:val="28"/>
        </w:rPr>
        <w:t>3</w:t>
      </w:r>
      <w:r w:rsidRPr="0001136A">
        <w:rPr>
          <w:sz w:val="28"/>
          <w:szCs w:val="28"/>
        </w:rPr>
        <w:t xml:space="preserve"> млн. рублей в н.п. Рогнедино</w:t>
      </w:r>
      <w:r w:rsidR="00366176" w:rsidRPr="0001136A">
        <w:rPr>
          <w:sz w:val="28"/>
          <w:szCs w:val="28"/>
        </w:rPr>
        <w:t xml:space="preserve"> по ул. Садовая, Лесная, Фестивальная, по ул. и пер. Калинина, замена двух водозаборов по ул. Лесной и ул. Фестивальной</w:t>
      </w:r>
      <w:r w:rsidRPr="0001136A">
        <w:rPr>
          <w:sz w:val="28"/>
          <w:szCs w:val="28"/>
        </w:rPr>
        <w:t>.</w:t>
      </w:r>
      <w:r w:rsidR="00366176" w:rsidRPr="0001136A">
        <w:rPr>
          <w:sz w:val="28"/>
          <w:szCs w:val="28"/>
        </w:rPr>
        <w:t xml:space="preserve"> </w:t>
      </w:r>
    </w:p>
    <w:p w:rsidR="00A009E2" w:rsidRPr="0001136A" w:rsidRDefault="00A009E2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-</w:t>
      </w:r>
      <w:r w:rsidR="0023474E" w:rsidRPr="0001136A">
        <w:rPr>
          <w:sz w:val="28"/>
          <w:szCs w:val="28"/>
        </w:rPr>
        <w:t xml:space="preserve">  в 2023 года</w:t>
      </w:r>
      <w:r w:rsidRPr="0001136A">
        <w:rPr>
          <w:sz w:val="28"/>
          <w:szCs w:val="28"/>
        </w:rPr>
        <w:t xml:space="preserve"> </w:t>
      </w:r>
      <w:r w:rsidR="0023474E" w:rsidRPr="0001136A">
        <w:rPr>
          <w:sz w:val="28"/>
          <w:szCs w:val="28"/>
        </w:rPr>
        <w:t xml:space="preserve"> - </w:t>
      </w:r>
      <w:r w:rsidRPr="0001136A">
        <w:rPr>
          <w:sz w:val="28"/>
          <w:szCs w:val="28"/>
        </w:rPr>
        <w:t xml:space="preserve">реконструкция водопроводных сетей  стоимостью 6,2 млн. рублей в н.п. </w:t>
      </w:r>
      <w:proofErr w:type="spellStart"/>
      <w:r w:rsidRPr="0001136A">
        <w:rPr>
          <w:sz w:val="28"/>
          <w:szCs w:val="28"/>
        </w:rPr>
        <w:t>Снопоть</w:t>
      </w:r>
      <w:proofErr w:type="spellEnd"/>
      <w:proofErr w:type="gramStart"/>
      <w:r w:rsidRPr="0001136A">
        <w:rPr>
          <w:sz w:val="28"/>
          <w:szCs w:val="28"/>
        </w:rPr>
        <w:t xml:space="preserve"> .</w:t>
      </w:r>
      <w:proofErr w:type="gramEnd"/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>По   региональной Программе «Проведение</w:t>
      </w:r>
      <w:r w:rsidRPr="0001136A">
        <w:rPr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капитального ремонта общего имущества многоквартирных домов на территории Брянской области» -</w:t>
      </w:r>
      <w:r w:rsidRPr="0001136A">
        <w:rPr>
          <w:sz w:val="28"/>
          <w:szCs w:val="28"/>
        </w:rPr>
        <w:t xml:space="preserve"> </w:t>
      </w:r>
      <w:r w:rsidR="00480DFF" w:rsidRPr="0001136A">
        <w:rPr>
          <w:sz w:val="28"/>
          <w:szCs w:val="28"/>
        </w:rPr>
        <w:t xml:space="preserve">в 2022 году предусмотрен </w:t>
      </w:r>
      <w:r w:rsidRPr="0001136A">
        <w:rPr>
          <w:sz w:val="28"/>
          <w:szCs w:val="28"/>
        </w:rPr>
        <w:t xml:space="preserve">ремонт кровли многоквартирного жилого дома по ул. </w:t>
      </w:r>
      <w:r w:rsidR="00480DFF" w:rsidRPr="0001136A">
        <w:rPr>
          <w:sz w:val="28"/>
          <w:szCs w:val="28"/>
        </w:rPr>
        <w:t>Горького</w:t>
      </w:r>
      <w:r w:rsidRPr="0001136A">
        <w:rPr>
          <w:sz w:val="28"/>
          <w:szCs w:val="28"/>
        </w:rPr>
        <w:t xml:space="preserve">, дом </w:t>
      </w:r>
      <w:r w:rsidR="00480DFF" w:rsidRPr="0001136A">
        <w:rPr>
          <w:sz w:val="28"/>
          <w:szCs w:val="28"/>
        </w:rPr>
        <w:t>6</w:t>
      </w:r>
      <w:r w:rsidRPr="0001136A">
        <w:rPr>
          <w:sz w:val="28"/>
          <w:szCs w:val="28"/>
        </w:rPr>
        <w:t xml:space="preserve">,  п. Рогнедино сметной стоимостью  </w:t>
      </w:r>
      <w:r w:rsidR="00480DFF" w:rsidRPr="0001136A">
        <w:rPr>
          <w:sz w:val="28"/>
          <w:szCs w:val="28"/>
        </w:rPr>
        <w:t>806,8 тыс</w:t>
      </w:r>
      <w:r w:rsidRPr="0001136A">
        <w:rPr>
          <w:sz w:val="28"/>
          <w:szCs w:val="28"/>
        </w:rPr>
        <w:t>. рублей.</w:t>
      </w:r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>По программе «Развитие образования</w:t>
      </w:r>
      <w:r w:rsidR="0010239C" w:rsidRPr="0001136A">
        <w:rPr>
          <w:b/>
          <w:sz w:val="28"/>
          <w:szCs w:val="28"/>
        </w:rPr>
        <w:t xml:space="preserve"> и науки</w:t>
      </w:r>
      <w:r w:rsidRPr="0001136A">
        <w:rPr>
          <w:b/>
          <w:sz w:val="28"/>
          <w:szCs w:val="28"/>
        </w:rPr>
        <w:t xml:space="preserve">» </w:t>
      </w:r>
      <w:r w:rsidRPr="0001136A">
        <w:rPr>
          <w:sz w:val="28"/>
          <w:szCs w:val="28"/>
        </w:rPr>
        <w:t>в 202</w:t>
      </w:r>
      <w:r w:rsidR="001802CD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 xml:space="preserve"> году запланирован капитальный ремонт</w:t>
      </w:r>
      <w:r w:rsidR="0010239C" w:rsidRPr="0001136A">
        <w:rPr>
          <w:sz w:val="28"/>
          <w:szCs w:val="28"/>
        </w:rPr>
        <w:t xml:space="preserve"> кровель </w:t>
      </w:r>
      <w:proofErr w:type="spellStart"/>
      <w:r w:rsidR="00480DFF" w:rsidRPr="0001136A">
        <w:rPr>
          <w:sz w:val="28"/>
          <w:szCs w:val="28"/>
        </w:rPr>
        <w:t>Пац</w:t>
      </w:r>
      <w:r w:rsidR="0010239C" w:rsidRPr="0001136A">
        <w:rPr>
          <w:sz w:val="28"/>
          <w:szCs w:val="28"/>
        </w:rPr>
        <w:t>ы</w:t>
      </w:r>
      <w:r w:rsidR="00480DFF" w:rsidRPr="0001136A">
        <w:rPr>
          <w:sz w:val="28"/>
          <w:szCs w:val="28"/>
        </w:rPr>
        <w:t>нской</w:t>
      </w:r>
      <w:proofErr w:type="spellEnd"/>
      <w:r w:rsidR="00480DFF" w:rsidRPr="0001136A">
        <w:rPr>
          <w:sz w:val="28"/>
          <w:szCs w:val="28"/>
        </w:rPr>
        <w:t xml:space="preserve"> школы (1,9 млн. рублей), </w:t>
      </w:r>
      <w:proofErr w:type="spellStart"/>
      <w:r w:rsidR="00480DFF" w:rsidRPr="0001136A">
        <w:rPr>
          <w:sz w:val="28"/>
          <w:szCs w:val="28"/>
        </w:rPr>
        <w:t>Старохотмировской</w:t>
      </w:r>
      <w:proofErr w:type="spellEnd"/>
      <w:r w:rsidR="00480DFF" w:rsidRPr="0001136A">
        <w:rPr>
          <w:sz w:val="28"/>
          <w:szCs w:val="28"/>
        </w:rPr>
        <w:t xml:space="preserve"> школы – 3,3 млн. рублей.</w:t>
      </w:r>
      <w:r w:rsidR="0010239C" w:rsidRPr="0001136A">
        <w:rPr>
          <w:sz w:val="28"/>
          <w:szCs w:val="28"/>
        </w:rPr>
        <w:t xml:space="preserve"> На этих же объектах будет произведена замена оконных блоков общей стоимостью 3,3 млн. рублей.</w:t>
      </w:r>
    </w:p>
    <w:p w:rsidR="00DF7942" w:rsidRPr="0001136A" w:rsidRDefault="00A608F4" w:rsidP="0001136A">
      <w:pPr>
        <w:keepNext/>
        <w:jc w:val="both"/>
        <w:rPr>
          <w:sz w:val="28"/>
          <w:szCs w:val="28"/>
        </w:rPr>
      </w:pPr>
      <w:r w:rsidRPr="0001136A">
        <w:rPr>
          <w:b/>
          <w:bCs/>
          <w:sz w:val="28"/>
          <w:szCs w:val="28"/>
        </w:rPr>
        <w:t xml:space="preserve">     </w:t>
      </w:r>
      <w:r w:rsidR="00A255BC" w:rsidRPr="0001136A">
        <w:rPr>
          <w:b/>
          <w:bCs/>
          <w:sz w:val="28"/>
          <w:szCs w:val="28"/>
        </w:rPr>
        <w:t>В рамках муниципальной программы «Формирование современной городской среды» на 202</w:t>
      </w:r>
      <w:r w:rsidR="00DF7942" w:rsidRPr="0001136A">
        <w:rPr>
          <w:b/>
          <w:bCs/>
          <w:sz w:val="28"/>
          <w:szCs w:val="28"/>
        </w:rPr>
        <w:t>2</w:t>
      </w:r>
      <w:r w:rsidR="00A255BC" w:rsidRPr="0001136A">
        <w:rPr>
          <w:b/>
          <w:bCs/>
          <w:sz w:val="28"/>
          <w:szCs w:val="28"/>
        </w:rPr>
        <w:t xml:space="preserve"> год на территории Рогнединского городского поселения</w:t>
      </w:r>
      <w:r w:rsidR="00A255BC" w:rsidRPr="0001136A">
        <w:rPr>
          <w:bCs/>
          <w:sz w:val="28"/>
          <w:szCs w:val="28"/>
        </w:rPr>
        <w:t xml:space="preserve">  планируется  благоустроить </w:t>
      </w:r>
      <w:r w:rsidR="00900B9B" w:rsidRPr="0001136A">
        <w:rPr>
          <w:bCs/>
          <w:sz w:val="28"/>
          <w:szCs w:val="28"/>
        </w:rPr>
        <w:t>три</w:t>
      </w:r>
      <w:r w:rsidR="00A255BC" w:rsidRPr="0001136A">
        <w:rPr>
          <w:bCs/>
          <w:sz w:val="28"/>
          <w:szCs w:val="28"/>
        </w:rPr>
        <w:t xml:space="preserve"> придомовых  территории</w:t>
      </w:r>
      <w:r w:rsidR="00721600" w:rsidRPr="0001136A">
        <w:rPr>
          <w:bCs/>
          <w:sz w:val="28"/>
          <w:szCs w:val="28"/>
        </w:rPr>
        <w:t xml:space="preserve"> в п. Рогнедино</w:t>
      </w:r>
      <w:r w:rsidR="00A255BC" w:rsidRPr="0001136A">
        <w:rPr>
          <w:bCs/>
          <w:sz w:val="28"/>
          <w:szCs w:val="28"/>
        </w:rPr>
        <w:t>, планируемый объем инвестиций  2,</w:t>
      </w:r>
      <w:r w:rsidR="00D21CC6" w:rsidRPr="0001136A">
        <w:rPr>
          <w:bCs/>
          <w:sz w:val="28"/>
          <w:szCs w:val="28"/>
        </w:rPr>
        <w:t>2</w:t>
      </w:r>
      <w:r w:rsidR="00A255BC" w:rsidRPr="0001136A">
        <w:rPr>
          <w:bCs/>
          <w:sz w:val="28"/>
          <w:szCs w:val="28"/>
        </w:rPr>
        <w:t xml:space="preserve"> млн. рублей</w:t>
      </w:r>
      <w:r w:rsidR="00721600" w:rsidRPr="0001136A">
        <w:rPr>
          <w:bCs/>
          <w:sz w:val="28"/>
          <w:szCs w:val="28"/>
        </w:rPr>
        <w:t xml:space="preserve">. Будут отремонтирована придомовые территории </w:t>
      </w:r>
      <w:r w:rsidR="00DF7942" w:rsidRPr="0001136A">
        <w:rPr>
          <w:sz w:val="28"/>
          <w:szCs w:val="28"/>
        </w:rPr>
        <w:t>жилого дома №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11 по ул. Первомайская, дома №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6 по ул.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Горького, дома №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39 по ул.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Ленина.</w:t>
      </w:r>
      <w:r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 xml:space="preserve"> </w:t>
      </w:r>
      <w:r w:rsidR="0010239C" w:rsidRPr="0001136A">
        <w:rPr>
          <w:sz w:val="28"/>
          <w:szCs w:val="28"/>
        </w:rPr>
        <w:t xml:space="preserve">В 2023 году на благоустройство придомовых территорий будет направлено 1,8  млн. рублей и в 2024 году – 2,0 млн. рублей. </w:t>
      </w:r>
    </w:p>
    <w:p w:rsidR="00CC57D8" w:rsidRPr="0001136A" w:rsidRDefault="001D6021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   По областной подпрограмме «Автомобильные дороги» в дорожном хозяйстве</w:t>
      </w:r>
      <w:r w:rsidRPr="0001136A">
        <w:rPr>
          <w:sz w:val="28"/>
          <w:szCs w:val="28"/>
        </w:rPr>
        <w:t xml:space="preserve"> 2022 году будут продолжены работы по </w:t>
      </w:r>
      <w:r w:rsidR="00CC57D8" w:rsidRPr="0001136A">
        <w:rPr>
          <w:sz w:val="28"/>
          <w:szCs w:val="28"/>
        </w:rPr>
        <w:t>ремонт</w:t>
      </w:r>
      <w:r w:rsidRPr="0001136A">
        <w:rPr>
          <w:sz w:val="28"/>
          <w:szCs w:val="28"/>
        </w:rPr>
        <w:t>у</w:t>
      </w:r>
      <w:r w:rsidR="00CC57D8" w:rsidRPr="0001136A">
        <w:rPr>
          <w:sz w:val="28"/>
          <w:szCs w:val="28"/>
        </w:rPr>
        <w:t xml:space="preserve"> автомобильн</w:t>
      </w:r>
      <w:r w:rsidRPr="0001136A">
        <w:rPr>
          <w:sz w:val="28"/>
          <w:szCs w:val="28"/>
        </w:rPr>
        <w:t>ой</w:t>
      </w:r>
      <w:r w:rsidR="00CC57D8" w:rsidRPr="0001136A">
        <w:rPr>
          <w:sz w:val="28"/>
          <w:szCs w:val="28"/>
        </w:rPr>
        <w:t xml:space="preserve"> дорог</w:t>
      </w:r>
      <w:r w:rsidRPr="0001136A">
        <w:rPr>
          <w:sz w:val="28"/>
          <w:szCs w:val="28"/>
        </w:rPr>
        <w:t>и</w:t>
      </w:r>
      <w:r w:rsidR="00CC57D8" w:rsidRPr="0001136A">
        <w:rPr>
          <w:sz w:val="28"/>
          <w:szCs w:val="28"/>
        </w:rPr>
        <w:t xml:space="preserve"> общего пользование регионального значения Яблонь-Вороново-</w:t>
      </w:r>
      <w:proofErr w:type="spellStart"/>
      <w:r w:rsidR="00CC57D8" w:rsidRPr="0001136A">
        <w:rPr>
          <w:sz w:val="28"/>
          <w:szCs w:val="28"/>
        </w:rPr>
        <w:t>Лутовиновка</w:t>
      </w:r>
      <w:proofErr w:type="spellEnd"/>
      <w:r w:rsidR="00CC57D8" w:rsidRPr="0001136A">
        <w:rPr>
          <w:sz w:val="28"/>
          <w:szCs w:val="28"/>
        </w:rPr>
        <w:t xml:space="preserve"> на участке с </w:t>
      </w:r>
      <w:proofErr w:type="gramStart"/>
      <w:r w:rsidR="00CC57D8" w:rsidRPr="0001136A">
        <w:rPr>
          <w:sz w:val="28"/>
          <w:szCs w:val="28"/>
        </w:rPr>
        <w:t>км</w:t>
      </w:r>
      <w:proofErr w:type="gramEnd"/>
      <w:r w:rsidR="00CC57D8" w:rsidRPr="0001136A">
        <w:rPr>
          <w:sz w:val="28"/>
          <w:szCs w:val="28"/>
        </w:rPr>
        <w:t xml:space="preserve"> 3+100 до км 9+000. Протяженность 5,9 км.  Сметная стоимость затрат составляет  40,9 млн. рублей. В 2021 году освоено </w:t>
      </w:r>
      <w:r w:rsidR="00CC57D8" w:rsidRPr="0001136A">
        <w:rPr>
          <w:sz w:val="28"/>
          <w:szCs w:val="28"/>
        </w:rPr>
        <w:lastRenderedPageBreak/>
        <w:t xml:space="preserve">2,0 млн. рублей средств областного бюджета </w:t>
      </w:r>
      <w:proofErr w:type="gramStart"/>
      <w:r w:rsidR="00CC57D8" w:rsidRPr="0001136A">
        <w:rPr>
          <w:sz w:val="28"/>
          <w:szCs w:val="28"/>
        </w:rPr>
        <w:t>согласно</w:t>
      </w:r>
      <w:proofErr w:type="gramEnd"/>
      <w:r w:rsidR="00CC57D8" w:rsidRPr="0001136A">
        <w:rPr>
          <w:sz w:val="28"/>
          <w:szCs w:val="28"/>
        </w:rPr>
        <w:t xml:space="preserve"> выделенных лимитов. </w:t>
      </w:r>
    </w:p>
    <w:p w:rsidR="00A255BC" w:rsidRPr="0001136A" w:rsidRDefault="00C712DF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</w:t>
      </w:r>
      <w:r w:rsidR="00ED64B7" w:rsidRPr="0001136A">
        <w:rPr>
          <w:sz w:val="28"/>
          <w:szCs w:val="28"/>
        </w:rPr>
        <w:t xml:space="preserve"> 202</w:t>
      </w:r>
      <w:r w:rsidRPr="0001136A">
        <w:rPr>
          <w:sz w:val="28"/>
          <w:szCs w:val="28"/>
        </w:rPr>
        <w:t>2</w:t>
      </w:r>
      <w:r w:rsidR="00ED64B7" w:rsidRPr="0001136A">
        <w:rPr>
          <w:sz w:val="28"/>
          <w:szCs w:val="28"/>
        </w:rPr>
        <w:t xml:space="preserve"> году</w:t>
      </w:r>
      <w:r w:rsidR="00ED64B7" w:rsidRPr="0001136A">
        <w:rPr>
          <w:b/>
          <w:sz w:val="28"/>
          <w:szCs w:val="28"/>
        </w:rPr>
        <w:t xml:space="preserve"> </w:t>
      </w:r>
      <w:r w:rsidR="00A255BC" w:rsidRPr="0001136A">
        <w:rPr>
          <w:sz w:val="28"/>
          <w:szCs w:val="28"/>
        </w:rPr>
        <w:t>планиру</w:t>
      </w:r>
      <w:r w:rsidR="00C326F2">
        <w:rPr>
          <w:sz w:val="28"/>
          <w:szCs w:val="28"/>
        </w:rPr>
        <w:t>е</w:t>
      </w:r>
      <w:r w:rsidR="00A255BC" w:rsidRPr="0001136A">
        <w:rPr>
          <w:sz w:val="28"/>
          <w:szCs w:val="28"/>
        </w:rPr>
        <w:t>тся ремонт автомобильной дороги  по ул.</w:t>
      </w:r>
      <w:r w:rsidR="00ED64B7" w:rsidRPr="0001136A">
        <w:rPr>
          <w:sz w:val="28"/>
          <w:szCs w:val="28"/>
        </w:rPr>
        <w:t xml:space="preserve"> </w:t>
      </w:r>
      <w:proofErr w:type="gramStart"/>
      <w:r w:rsidRPr="0001136A">
        <w:rPr>
          <w:sz w:val="28"/>
          <w:szCs w:val="28"/>
        </w:rPr>
        <w:t>Первомайская</w:t>
      </w:r>
      <w:proofErr w:type="gramEnd"/>
      <w:r w:rsidRPr="0001136A">
        <w:rPr>
          <w:sz w:val="28"/>
          <w:szCs w:val="28"/>
        </w:rPr>
        <w:t xml:space="preserve"> н.п.</w:t>
      </w:r>
      <w:r w:rsidR="00A255BC" w:rsidRPr="0001136A">
        <w:rPr>
          <w:sz w:val="28"/>
          <w:szCs w:val="28"/>
        </w:rPr>
        <w:t xml:space="preserve"> Рогнедино (</w:t>
      </w:r>
      <w:r w:rsidRPr="0001136A">
        <w:rPr>
          <w:sz w:val="28"/>
          <w:szCs w:val="28"/>
        </w:rPr>
        <w:t>5</w:t>
      </w:r>
      <w:r w:rsidR="00ED64B7" w:rsidRPr="0001136A">
        <w:rPr>
          <w:sz w:val="28"/>
          <w:szCs w:val="28"/>
        </w:rPr>
        <w:t>,2</w:t>
      </w:r>
      <w:r w:rsidR="00A255BC" w:rsidRPr="0001136A">
        <w:rPr>
          <w:sz w:val="28"/>
          <w:szCs w:val="28"/>
        </w:rPr>
        <w:t xml:space="preserve"> млн. руб.).</w:t>
      </w:r>
      <w:r w:rsidRPr="0001136A">
        <w:rPr>
          <w:sz w:val="28"/>
          <w:szCs w:val="28"/>
        </w:rPr>
        <w:t xml:space="preserve"> На 2023 год в бюджете Рогнединского городского поселения на эти цели запланировано 5,2 млн. рублей и на  2024 год – 2,6 млн. рублей. </w:t>
      </w:r>
    </w:p>
    <w:p w:rsidR="0099738F" w:rsidRPr="0001136A" w:rsidRDefault="0099738F" w:rsidP="0001136A">
      <w:pPr>
        <w:keepNext/>
        <w:widowControl w:val="0"/>
        <w:ind w:left="57" w:firstLine="425"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Культура</w:t>
      </w:r>
    </w:p>
    <w:p w:rsidR="0099738F" w:rsidRPr="0001136A" w:rsidRDefault="0099738F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2023 году прогнозируется ремонт кровли Рогнединского РКДО с объемом финансирования 1,4 млн. рублей.</w:t>
      </w:r>
    </w:p>
    <w:p w:rsidR="0099738F" w:rsidRPr="0001136A" w:rsidRDefault="0099738F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По Программе </w:t>
      </w:r>
      <w:r w:rsidRPr="0001136A">
        <w:rPr>
          <w:sz w:val="28"/>
          <w:szCs w:val="28"/>
        </w:rPr>
        <w:t>«</w:t>
      </w:r>
      <w:r w:rsidRPr="0001136A">
        <w:rPr>
          <w:b/>
          <w:sz w:val="28"/>
          <w:szCs w:val="28"/>
        </w:rPr>
        <w:t>Обеспечение доступным и комфортным жильем и коммунальными услугами граждан Российской Федерации»,</w:t>
      </w:r>
      <w:r w:rsidRPr="0001136A">
        <w:rPr>
          <w:sz w:val="28"/>
          <w:szCs w:val="28"/>
        </w:rPr>
        <w:t xml:space="preserve"> прогнозируется   ежегодное обеспечение социальной выплатой на приобретение или строительство жилого помещения по одной молодой семье, на что в бюджете предусмотрено   994,5 тыс. рублей, ежегодно.</w:t>
      </w:r>
    </w:p>
    <w:p w:rsidR="0099738F" w:rsidRPr="0001136A" w:rsidRDefault="0099738F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На приобретение жилых помещений детям-сиротам </w:t>
      </w:r>
      <w:r w:rsidRPr="0001136A">
        <w:rPr>
          <w:sz w:val="28"/>
          <w:szCs w:val="28"/>
        </w:rPr>
        <w:t>предусмотрено по 6,8 млн. рублей ежегодно.</w:t>
      </w:r>
    </w:p>
    <w:p w:rsidR="00A255BC" w:rsidRPr="0001136A" w:rsidRDefault="00A255BC" w:rsidP="0001136A">
      <w:pPr>
        <w:keepNext/>
        <w:widowControl w:val="0"/>
        <w:shd w:val="clear" w:color="auto" w:fill="FFFFFF"/>
        <w:ind w:left="57" w:firstLine="425"/>
        <w:jc w:val="both"/>
        <w:rPr>
          <w:color w:val="FF0000"/>
          <w:sz w:val="28"/>
          <w:szCs w:val="28"/>
        </w:rPr>
      </w:pPr>
      <w:r w:rsidRPr="0001136A">
        <w:rPr>
          <w:sz w:val="28"/>
          <w:szCs w:val="28"/>
        </w:rPr>
        <w:t xml:space="preserve">В сельхозпредприятиях и КФХ будут </w:t>
      </w:r>
      <w:proofErr w:type="gramStart"/>
      <w:r w:rsidRPr="0001136A">
        <w:rPr>
          <w:sz w:val="28"/>
          <w:szCs w:val="28"/>
        </w:rPr>
        <w:t>проводится</w:t>
      </w:r>
      <w:proofErr w:type="gramEnd"/>
      <w:r w:rsidRPr="0001136A">
        <w:rPr>
          <w:sz w:val="28"/>
          <w:szCs w:val="28"/>
        </w:rPr>
        <w:t xml:space="preserve"> реконструкции животноводческих помещений, приобретение сельхозтехники и обновление дойного стада.</w:t>
      </w:r>
    </w:p>
    <w:p w:rsidR="009E6B4E" w:rsidRPr="0001136A" w:rsidRDefault="00DB3CF0" w:rsidP="0001136A">
      <w:pPr>
        <w:keepNext/>
        <w:ind w:left="57"/>
        <w:jc w:val="center"/>
        <w:rPr>
          <w:b/>
          <w:bCs/>
          <w:sz w:val="28"/>
          <w:szCs w:val="28"/>
        </w:rPr>
      </w:pPr>
      <w:r w:rsidRPr="0001136A">
        <w:rPr>
          <w:b/>
          <w:sz w:val="28"/>
          <w:szCs w:val="28"/>
        </w:rPr>
        <w:t>5</w:t>
      </w:r>
      <w:r w:rsidR="009E6B4E" w:rsidRPr="0001136A">
        <w:rPr>
          <w:b/>
          <w:sz w:val="28"/>
          <w:szCs w:val="28"/>
        </w:rPr>
        <w:t xml:space="preserve">. </w:t>
      </w:r>
      <w:r w:rsidR="009E6B4E" w:rsidRPr="0001136A">
        <w:rPr>
          <w:b/>
          <w:bCs/>
          <w:sz w:val="28"/>
          <w:szCs w:val="28"/>
        </w:rPr>
        <w:t>Потребительский рынок</w:t>
      </w:r>
    </w:p>
    <w:p w:rsidR="009E6B4E" w:rsidRPr="0001136A" w:rsidRDefault="009E6B4E" w:rsidP="0001136A">
      <w:pPr>
        <w:keepNext/>
        <w:ind w:left="57"/>
        <w:jc w:val="both"/>
        <w:rPr>
          <w:b/>
          <w:sz w:val="28"/>
          <w:szCs w:val="28"/>
        </w:rPr>
      </w:pPr>
    </w:p>
    <w:p w:rsidR="00F32568" w:rsidRPr="0001136A" w:rsidRDefault="00C274B7" w:rsidP="0001136A">
      <w:pPr>
        <w:pStyle w:val="22"/>
        <w:keepNext/>
        <w:widowControl w:val="0"/>
        <w:ind w:firstLine="0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</w:t>
      </w:r>
      <w:r w:rsidR="00F32568" w:rsidRPr="0001136A">
        <w:rPr>
          <w:sz w:val="28"/>
          <w:szCs w:val="28"/>
        </w:rPr>
        <w:t xml:space="preserve">  По состоянию на 1 октября 2021 года в районе функционирует 44  торговых предприятий частной собственности, из них 23 продовольственных, 13 непродовольственных, 8 смешанных. Торговая площадь всех </w:t>
      </w:r>
      <w:r w:rsidR="00F32568" w:rsidRPr="0001136A">
        <w:rPr>
          <w:b/>
          <w:sz w:val="28"/>
          <w:szCs w:val="28"/>
        </w:rPr>
        <w:t>магазинов 3056,3 кв. м</w:t>
      </w:r>
      <w:r w:rsidR="00F32568" w:rsidRPr="0001136A">
        <w:rPr>
          <w:sz w:val="28"/>
          <w:szCs w:val="28"/>
        </w:rPr>
        <w:t>. Обеспеченность торговыми площадями на 1000 жителей составляет 485 кв. м., что превышает установленный норматив минимальной обеспеченности населения  площадью торговых объектов по Рогнединскому району на 234 кв.</w:t>
      </w:r>
      <w:r w:rsidR="009B414D" w:rsidRPr="0001136A">
        <w:rPr>
          <w:sz w:val="28"/>
          <w:szCs w:val="28"/>
        </w:rPr>
        <w:t xml:space="preserve"> </w:t>
      </w:r>
      <w:r w:rsidR="00F32568" w:rsidRPr="0001136A">
        <w:rPr>
          <w:sz w:val="28"/>
          <w:szCs w:val="28"/>
        </w:rPr>
        <w:t xml:space="preserve">м. (норматив 251 кв. м на 1000 жителей). </w:t>
      </w:r>
    </w:p>
    <w:p w:rsidR="00163749" w:rsidRPr="0001136A" w:rsidRDefault="00F32568" w:rsidP="00163749">
      <w:pPr>
        <w:keepNext/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</w:t>
      </w:r>
      <w:r w:rsidR="00163749" w:rsidRPr="0001136A">
        <w:rPr>
          <w:sz w:val="28"/>
          <w:szCs w:val="28"/>
        </w:rPr>
        <w:t>Розничный товарооборот предприятий торговли по всем отраслям эко</w:t>
      </w:r>
      <w:r w:rsidR="00163749" w:rsidRPr="0001136A">
        <w:rPr>
          <w:sz w:val="28"/>
          <w:szCs w:val="28"/>
        </w:rPr>
        <w:softHyphen/>
        <w:t>номики за январь - сентябрь 2021 года составил  287,6  млн. руб.,   ин</w:t>
      </w:r>
      <w:r w:rsidR="00163749" w:rsidRPr="0001136A">
        <w:rPr>
          <w:sz w:val="28"/>
          <w:szCs w:val="28"/>
        </w:rPr>
        <w:softHyphen/>
        <w:t>декс физического объема  102,9 процента.</w:t>
      </w:r>
    </w:p>
    <w:p w:rsidR="005B5476" w:rsidRPr="0001136A" w:rsidRDefault="00F971F1" w:rsidP="00611D41">
      <w:pPr>
        <w:pStyle w:val="22"/>
        <w:keepNext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B5476" w:rsidRPr="0001136A">
        <w:rPr>
          <w:sz w:val="28"/>
          <w:szCs w:val="28"/>
        </w:rPr>
        <w:t>В 202</w:t>
      </w:r>
      <w:r w:rsidR="003E390C" w:rsidRPr="0001136A">
        <w:rPr>
          <w:sz w:val="28"/>
          <w:szCs w:val="28"/>
        </w:rPr>
        <w:t>2</w:t>
      </w:r>
      <w:r w:rsidR="005B5476" w:rsidRPr="0001136A">
        <w:rPr>
          <w:sz w:val="28"/>
          <w:szCs w:val="28"/>
        </w:rPr>
        <w:t>-202</w:t>
      </w:r>
      <w:r w:rsidR="003E390C" w:rsidRPr="0001136A">
        <w:rPr>
          <w:sz w:val="28"/>
          <w:szCs w:val="28"/>
        </w:rPr>
        <w:t>4</w:t>
      </w:r>
      <w:r w:rsidR="005B5476" w:rsidRPr="0001136A">
        <w:rPr>
          <w:sz w:val="28"/>
          <w:szCs w:val="28"/>
        </w:rPr>
        <w:t xml:space="preserve"> годах прогнозируется рост оборота розничной торговли на 0,7-</w:t>
      </w:r>
      <w:r w:rsidR="003E390C" w:rsidRPr="0001136A">
        <w:rPr>
          <w:sz w:val="28"/>
          <w:szCs w:val="28"/>
        </w:rPr>
        <w:t xml:space="preserve"> 1,0</w:t>
      </w:r>
      <w:r w:rsidR="005B5476" w:rsidRPr="0001136A">
        <w:rPr>
          <w:sz w:val="28"/>
          <w:szCs w:val="28"/>
        </w:rPr>
        <w:t xml:space="preserve"> процент</w:t>
      </w:r>
      <w:r w:rsidR="003E390C" w:rsidRPr="0001136A">
        <w:rPr>
          <w:sz w:val="28"/>
          <w:szCs w:val="28"/>
        </w:rPr>
        <w:t>ов</w:t>
      </w:r>
      <w:r w:rsidR="005B5476" w:rsidRPr="0001136A">
        <w:rPr>
          <w:sz w:val="28"/>
          <w:szCs w:val="28"/>
        </w:rPr>
        <w:t xml:space="preserve"> (в сопоставимых ценах). В 202</w:t>
      </w:r>
      <w:r w:rsidR="003E390C" w:rsidRPr="0001136A">
        <w:rPr>
          <w:sz w:val="28"/>
          <w:szCs w:val="28"/>
        </w:rPr>
        <w:t>4</w:t>
      </w:r>
      <w:r w:rsidR="005B5476" w:rsidRPr="0001136A">
        <w:rPr>
          <w:sz w:val="28"/>
          <w:szCs w:val="28"/>
        </w:rPr>
        <w:t xml:space="preserve"> году объем оборота розничной торговли превысит 4</w:t>
      </w:r>
      <w:r w:rsidR="003E390C" w:rsidRPr="0001136A">
        <w:rPr>
          <w:sz w:val="28"/>
          <w:szCs w:val="28"/>
        </w:rPr>
        <w:t>40</w:t>
      </w:r>
      <w:r w:rsidR="005B5476" w:rsidRPr="0001136A">
        <w:rPr>
          <w:sz w:val="28"/>
          <w:szCs w:val="28"/>
        </w:rPr>
        <w:t xml:space="preserve"> млн. рублей.</w:t>
      </w:r>
    </w:p>
    <w:p w:rsidR="005B5476" w:rsidRPr="0001136A" w:rsidRDefault="005B5476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F32568" w:rsidRPr="0001136A" w:rsidRDefault="00F32568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На территории района расположено 47 малочисленных населенных пункта, где проживает 480 человек. Населенные </w:t>
      </w:r>
      <w:proofErr w:type="gramStart"/>
      <w:r w:rsidRPr="0001136A">
        <w:rPr>
          <w:sz w:val="28"/>
          <w:szCs w:val="28"/>
        </w:rPr>
        <w:t>пункты</w:t>
      </w:r>
      <w:proofErr w:type="gramEnd"/>
      <w:r w:rsidRPr="0001136A">
        <w:rPr>
          <w:sz w:val="28"/>
          <w:szCs w:val="28"/>
        </w:rPr>
        <w:t xml:space="preserve"> не имеющие стационарной торговой сети обслуживаются следующим образом: Жуковским хлебозаводом - 2 населенных пункта, Администрацией Рогнединского района – 1 пункт, население  27 населенного пункта обслуживаются самостоятельно в ближайших населенных пунктах, имеющих </w:t>
      </w:r>
      <w:r w:rsidRPr="0001136A">
        <w:rPr>
          <w:sz w:val="28"/>
          <w:szCs w:val="28"/>
        </w:rPr>
        <w:lastRenderedPageBreak/>
        <w:t>торговые предприятия, 12 населенных пунктов обслуживаются социальными работниками, ИП – 2 населенных пункта.</w:t>
      </w:r>
    </w:p>
    <w:p w:rsidR="00F32568" w:rsidRPr="0001136A" w:rsidRDefault="00F32568" w:rsidP="0001136A">
      <w:pPr>
        <w:pStyle w:val="af2"/>
        <w:keepNext/>
        <w:widowControl w:val="0"/>
        <w:spacing w:after="0"/>
        <w:ind w:firstLine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Платные услуги населению района оказывают предприятия и индивидуальные предприниматели.</w:t>
      </w:r>
    </w:p>
    <w:p w:rsidR="00F32568" w:rsidRDefault="00F32568" w:rsidP="0001136A">
      <w:pPr>
        <w:pStyle w:val="af2"/>
        <w:keepNext/>
        <w:widowControl w:val="0"/>
        <w:spacing w:after="0"/>
        <w:ind w:firstLine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Сферу бытового обслуживания населения района представляют  6 исполнителей бытовых услуг: работают 3 парикмахерских, 1 предприятие ритуальных услуг, 1 баня, 1 маникюрный кабинет. </w:t>
      </w:r>
    </w:p>
    <w:p w:rsidR="00DB3CF0" w:rsidRPr="0001136A" w:rsidRDefault="00DB3CF0" w:rsidP="0001136A">
      <w:pPr>
        <w:keepNext/>
        <w:ind w:left="57" w:firstLine="426"/>
        <w:jc w:val="both"/>
        <w:rPr>
          <w:sz w:val="28"/>
          <w:szCs w:val="28"/>
        </w:rPr>
      </w:pPr>
      <w:bookmarkStart w:id="0" w:name="_GoBack"/>
      <w:bookmarkEnd w:id="0"/>
      <w:r w:rsidRPr="0001136A">
        <w:rPr>
          <w:sz w:val="28"/>
          <w:szCs w:val="28"/>
        </w:rPr>
        <w:t>По оценке 20</w:t>
      </w:r>
      <w:r w:rsidR="000A0018" w:rsidRPr="0001136A">
        <w:rPr>
          <w:sz w:val="28"/>
          <w:szCs w:val="28"/>
        </w:rPr>
        <w:t>2</w:t>
      </w:r>
      <w:r w:rsidR="003854B0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года объем платных услуг населению составит 8</w:t>
      </w:r>
      <w:r w:rsidR="003854B0" w:rsidRPr="0001136A">
        <w:rPr>
          <w:sz w:val="28"/>
          <w:szCs w:val="28"/>
        </w:rPr>
        <w:t>3</w:t>
      </w:r>
      <w:r w:rsidRPr="0001136A">
        <w:rPr>
          <w:sz w:val="28"/>
          <w:szCs w:val="28"/>
        </w:rPr>
        <w:t xml:space="preserve">,2 млн. рублей. </w:t>
      </w:r>
    </w:p>
    <w:p w:rsidR="00DB3CF0" w:rsidRPr="0001136A" w:rsidRDefault="00DB3CF0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202</w:t>
      </w:r>
      <w:r w:rsidR="003854B0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3854B0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объем платных услуг населению будет расти  на </w:t>
      </w:r>
      <w:r w:rsidR="003854B0" w:rsidRPr="0001136A">
        <w:rPr>
          <w:sz w:val="28"/>
          <w:szCs w:val="28"/>
        </w:rPr>
        <w:t>0</w:t>
      </w:r>
      <w:r w:rsidR="000A0018" w:rsidRPr="0001136A">
        <w:rPr>
          <w:sz w:val="28"/>
          <w:szCs w:val="28"/>
        </w:rPr>
        <w:t>,1</w:t>
      </w:r>
      <w:r w:rsidRPr="0001136A">
        <w:rPr>
          <w:sz w:val="28"/>
          <w:szCs w:val="28"/>
        </w:rPr>
        <w:t xml:space="preserve"> – </w:t>
      </w:r>
      <w:r w:rsidR="003854B0" w:rsidRPr="0001136A">
        <w:rPr>
          <w:sz w:val="28"/>
          <w:szCs w:val="28"/>
        </w:rPr>
        <w:t>3,3</w:t>
      </w:r>
      <w:r w:rsidRPr="0001136A">
        <w:rPr>
          <w:sz w:val="28"/>
          <w:szCs w:val="28"/>
        </w:rPr>
        <w:t xml:space="preserve"> процента к предыдущему году (в сопоставимых ценах). </w:t>
      </w:r>
      <w:r w:rsidR="003854B0" w:rsidRPr="0001136A">
        <w:rPr>
          <w:sz w:val="28"/>
          <w:szCs w:val="28"/>
        </w:rPr>
        <w:t xml:space="preserve">К </w:t>
      </w:r>
      <w:r w:rsidRPr="0001136A">
        <w:rPr>
          <w:sz w:val="28"/>
          <w:szCs w:val="28"/>
        </w:rPr>
        <w:t>202</w:t>
      </w:r>
      <w:r w:rsidR="003854B0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прогнозный объем платных услуг населению составит </w:t>
      </w:r>
      <w:r w:rsidR="003854B0" w:rsidRPr="0001136A">
        <w:rPr>
          <w:sz w:val="28"/>
          <w:szCs w:val="28"/>
        </w:rPr>
        <w:t>98,9</w:t>
      </w:r>
      <w:r w:rsidRPr="0001136A">
        <w:rPr>
          <w:sz w:val="28"/>
          <w:szCs w:val="28"/>
        </w:rPr>
        <w:t xml:space="preserve"> млн. рублей. </w:t>
      </w:r>
    </w:p>
    <w:p w:rsidR="00DB3CF0" w:rsidRPr="0001136A" w:rsidRDefault="00DB3CF0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На развитие рынка платных услуг будет оказывать увеличение платных образовательных, медицинских услуг населению, услуг правового характера и других. Также к факторам динамики услуг можно отнести механизм регулирования цен и тарифов на услуги естественных монополий и отдельных отраслей. </w:t>
      </w:r>
    </w:p>
    <w:p w:rsidR="00DB3CF0" w:rsidRPr="0001136A" w:rsidRDefault="00DB3CF0" w:rsidP="0001136A">
      <w:pPr>
        <w:keepNext/>
        <w:ind w:left="57" w:firstLine="426"/>
        <w:jc w:val="both"/>
        <w:rPr>
          <w:color w:val="FF0000"/>
          <w:sz w:val="28"/>
          <w:szCs w:val="28"/>
        </w:rPr>
      </w:pPr>
    </w:p>
    <w:p w:rsidR="009E6B4E" w:rsidRPr="0001136A" w:rsidRDefault="00EB7EB8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6</w:t>
      </w:r>
      <w:r w:rsidR="009E6B4E" w:rsidRPr="0001136A">
        <w:rPr>
          <w:b/>
          <w:sz w:val="28"/>
          <w:szCs w:val="28"/>
        </w:rPr>
        <w:t>. Малое и среднее предпринимательство</w:t>
      </w:r>
    </w:p>
    <w:p w:rsidR="009E6B4E" w:rsidRPr="0001136A" w:rsidRDefault="009E6B4E" w:rsidP="0001136A">
      <w:pPr>
        <w:keepNext/>
        <w:ind w:left="57"/>
        <w:jc w:val="both"/>
        <w:rPr>
          <w:b/>
          <w:sz w:val="28"/>
          <w:szCs w:val="28"/>
        </w:rPr>
      </w:pPr>
    </w:p>
    <w:p w:rsidR="00EB7EB8" w:rsidRPr="0001136A" w:rsidRDefault="00420780" w:rsidP="0001136A">
      <w:pPr>
        <w:pStyle w:val="af2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На</w:t>
      </w:r>
      <w:r w:rsidR="00EB7EB8" w:rsidRPr="0001136A">
        <w:rPr>
          <w:sz w:val="28"/>
          <w:szCs w:val="28"/>
        </w:rPr>
        <w:t xml:space="preserve"> территории района значится </w:t>
      </w:r>
      <w:r w:rsidR="00DF4B51" w:rsidRPr="0001136A">
        <w:rPr>
          <w:sz w:val="28"/>
          <w:szCs w:val="28"/>
        </w:rPr>
        <w:t>9</w:t>
      </w:r>
      <w:r w:rsidR="00EB7EB8" w:rsidRPr="0001136A">
        <w:rPr>
          <w:sz w:val="28"/>
          <w:szCs w:val="28"/>
        </w:rPr>
        <w:t xml:space="preserve"> малых предприяти</w:t>
      </w:r>
      <w:r w:rsidRPr="0001136A">
        <w:rPr>
          <w:sz w:val="28"/>
          <w:szCs w:val="28"/>
        </w:rPr>
        <w:t>й</w:t>
      </w:r>
      <w:r w:rsidR="00EB7EB8" w:rsidRPr="0001136A">
        <w:rPr>
          <w:sz w:val="28"/>
          <w:szCs w:val="28"/>
        </w:rPr>
        <w:t>,</w:t>
      </w:r>
      <w:r w:rsidRPr="0001136A">
        <w:rPr>
          <w:sz w:val="28"/>
          <w:szCs w:val="28"/>
        </w:rPr>
        <w:t xml:space="preserve"> включая микропредприятия.</w:t>
      </w:r>
      <w:r w:rsidR="00EB7EB8" w:rsidRPr="0001136A">
        <w:rPr>
          <w:sz w:val="28"/>
          <w:szCs w:val="28"/>
        </w:rPr>
        <w:t xml:space="preserve">  </w:t>
      </w:r>
      <w:r w:rsidRPr="0001136A">
        <w:rPr>
          <w:sz w:val="28"/>
          <w:szCs w:val="28"/>
        </w:rPr>
        <w:t>Среднесписочная численность работников (без внешних совместителей) занятых на них составила 15</w:t>
      </w:r>
      <w:r w:rsidR="00DF4B51" w:rsidRPr="0001136A">
        <w:rPr>
          <w:sz w:val="28"/>
          <w:szCs w:val="28"/>
        </w:rPr>
        <w:t>6</w:t>
      </w:r>
      <w:r w:rsidRPr="0001136A">
        <w:rPr>
          <w:sz w:val="28"/>
          <w:szCs w:val="28"/>
        </w:rPr>
        <w:t xml:space="preserve"> человек (в 2019 году – 1</w:t>
      </w:r>
      <w:r w:rsidR="00DF4B51" w:rsidRPr="0001136A">
        <w:rPr>
          <w:sz w:val="28"/>
          <w:szCs w:val="28"/>
        </w:rPr>
        <w:t>58</w:t>
      </w:r>
      <w:r w:rsidRPr="0001136A">
        <w:rPr>
          <w:sz w:val="28"/>
          <w:szCs w:val="28"/>
        </w:rPr>
        <w:t xml:space="preserve"> человек).</w:t>
      </w:r>
    </w:p>
    <w:p w:rsidR="00420780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 Оборот малых и средних предприятий, включая микропредприятия, по всем видам экономической деятельности в 20</w:t>
      </w:r>
      <w:r w:rsidR="00DF4B51" w:rsidRPr="0001136A">
        <w:rPr>
          <w:sz w:val="28"/>
          <w:szCs w:val="28"/>
        </w:rPr>
        <w:t>2</w:t>
      </w:r>
      <w:r w:rsidR="005B47EC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составил </w:t>
      </w:r>
      <w:r w:rsidR="00DF4B51" w:rsidRPr="0001136A">
        <w:rPr>
          <w:sz w:val="28"/>
          <w:szCs w:val="28"/>
        </w:rPr>
        <w:t>135,4</w:t>
      </w:r>
      <w:r w:rsidR="00420780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>млн. рублей, рост к уровню 201</w:t>
      </w:r>
      <w:r w:rsidR="00DF4B51" w:rsidRPr="0001136A">
        <w:rPr>
          <w:sz w:val="28"/>
          <w:szCs w:val="28"/>
        </w:rPr>
        <w:t>9</w:t>
      </w:r>
      <w:r w:rsidRPr="0001136A">
        <w:rPr>
          <w:sz w:val="28"/>
          <w:szCs w:val="28"/>
        </w:rPr>
        <w:t xml:space="preserve"> года 10</w:t>
      </w:r>
      <w:r w:rsidR="00DF4B51" w:rsidRPr="0001136A">
        <w:rPr>
          <w:sz w:val="28"/>
          <w:szCs w:val="28"/>
        </w:rPr>
        <w:t>0</w:t>
      </w:r>
      <w:r w:rsidR="00007BDE" w:rsidRPr="0001136A">
        <w:rPr>
          <w:sz w:val="28"/>
          <w:szCs w:val="28"/>
        </w:rPr>
        <w:t>,7</w:t>
      </w:r>
      <w:r w:rsidRPr="0001136A">
        <w:rPr>
          <w:sz w:val="28"/>
          <w:szCs w:val="28"/>
        </w:rPr>
        <w:t xml:space="preserve"> процента.</w:t>
      </w:r>
    </w:p>
    <w:p w:rsidR="004218AD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 Субъектам малого и среднего предпринимательства оказывается имущественная поддержка.</w:t>
      </w:r>
      <w:r w:rsidRPr="0001136A">
        <w:rPr>
          <w:b/>
          <w:sz w:val="28"/>
          <w:szCs w:val="28"/>
        </w:rPr>
        <w:t xml:space="preserve"> </w:t>
      </w:r>
      <w:r w:rsidRPr="0001136A">
        <w:rPr>
          <w:sz w:val="28"/>
          <w:szCs w:val="28"/>
        </w:rPr>
        <w:t>Предпринимателям предоставляются в аренду свободные помещения муниципальной собственности</w:t>
      </w:r>
      <w:r w:rsidR="00F23CD4" w:rsidRPr="0001136A">
        <w:rPr>
          <w:sz w:val="28"/>
          <w:szCs w:val="28"/>
        </w:rPr>
        <w:t xml:space="preserve"> и</w:t>
      </w:r>
      <w:r w:rsidRPr="0001136A">
        <w:rPr>
          <w:sz w:val="28"/>
          <w:szCs w:val="28"/>
        </w:rPr>
        <w:t xml:space="preserve">  земельны</w:t>
      </w:r>
      <w:r w:rsidR="00F23CD4" w:rsidRPr="0001136A">
        <w:rPr>
          <w:sz w:val="28"/>
          <w:szCs w:val="28"/>
        </w:rPr>
        <w:t>е</w:t>
      </w:r>
      <w:r w:rsidRPr="0001136A">
        <w:rPr>
          <w:sz w:val="28"/>
          <w:szCs w:val="28"/>
        </w:rPr>
        <w:t xml:space="preserve"> участк</w:t>
      </w:r>
      <w:r w:rsidR="00F23CD4" w:rsidRPr="0001136A">
        <w:rPr>
          <w:sz w:val="28"/>
          <w:szCs w:val="28"/>
        </w:rPr>
        <w:t xml:space="preserve">и. </w:t>
      </w:r>
    </w:p>
    <w:p w:rsidR="004218AD" w:rsidRPr="0001136A" w:rsidRDefault="004218AD" w:rsidP="0001136A">
      <w:pPr>
        <w:pStyle w:val="af2"/>
        <w:keepNext/>
        <w:spacing w:after="0"/>
        <w:ind w:firstLine="0"/>
        <w:jc w:val="both"/>
        <w:rPr>
          <w:color w:val="FF0000"/>
          <w:sz w:val="28"/>
          <w:szCs w:val="28"/>
        </w:rPr>
      </w:pPr>
      <w:r w:rsidRPr="0001136A">
        <w:rPr>
          <w:sz w:val="28"/>
          <w:szCs w:val="28"/>
        </w:rPr>
        <w:t xml:space="preserve"> </w:t>
      </w:r>
      <w:r w:rsidR="00EB7EB8" w:rsidRPr="0001136A">
        <w:rPr>
          <w:sz w:val="28"/>
          <w:szCs w:val="28"/>
        </w:rPr>
        <w:t xml:space="preserve">     Оказывается финансовая поддержка сельскохозяйственным предприятиям района, все сельскохозяйственные предприятия и фермерские хозяйства относятся к субъектам малого предпринимательства</w:t>
      </w:r>
      <w:r w:rsidRPr="0001136A">
        <w:rPr>
          <w:sz w:val="28"/>
          <w:szCs w:val="28"/>
        </w:rPr>
        <w:t>. Всего размер полученной государственной поддержки в  2020 году составил 23,4 млн. рублей.  В отрасли растениеводства выплачена  субсидия на оказание несвязанной поддержки сельскохозяйственным товаропроизводителям в области  растениеводства в сумме 0,677 млн. рублей, поддержка элитного семеноводства – 0,553 млн. рублей,  на поддержку собственного производства молока - 1,4 млн. рублей, на поддержку производства льна-долгунца 9,8 млн. рублей.</w:t>
      </w:r>
      <w:r w:rsidRPr="0001136A">
        <w:rPr>
          <w:color w:val="FF0000"/>
          <w:sz w:val="28"/>
          <w:szCs w:val="28"/>
        </w:rPr>
        <w:t xml:space="preserve"> </w:t>
      </w:r>
    </w:p>
    <w:p w:rsidR="00EB7EB8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В рамках информационной поддержки предпринимательского сообщества на сайте администрации района размещена информация по  Порталу «Бизнес-Навигатор МСП» -  бесплатный </w:t>
      </w:r>
      <w:proofErr w:type="spellStart"/>
      <w:r w:rsidRPr="0001136A">
        <w:rPr>
          <w:sz w:val="28"/>
          <w:szCs w:val="28"/>
        </w:rPr>
        <w:t>интернет-ресурс</w:t>
      </w:r>
      <w:proofErr w:type="spellEnd"/>
      <w:r w:rsidRPr="0001136A">
        <w:rPr>
          <w:sz w:val="28"/>
          <w:szCs w:val="28"/>
        </w:rPr>
        <w:t xml:space="preserve">, как для представителей малого и среднего предпринимательства, так и для физических лиц.    Это бесплатные сервисы АО «Корпорации МСП» для </w:t>
      </w:r>
      <w:r w:rsidRPr="0001136A">
        <w:rPr>
          <w:sz w:val="28"/>
          <w:szCs w:val="28"/>
        </w:rPr>
        <w:lastRenderedPageBreak/>
        <w:t xml:space="preserve">начинающих и действующих предпринимателей. Единственное условие для получения доступа к информации - регистрация на Портале.  </w:t>
      </w:r>
    </w:p>
    <w:p w:rsidR="00EB7EB8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  </w:t>
      </w:r>
      <w:r w:rsidRPr="0001136A">
        <w:rPr>
          <w:sz w:val="28"/>
          <w:szCs w:val="28"/>
        </w:rPr>
        <w:t xml:space="preserve">  Оказывается консультационная поддержка субъектам малого предпринимательства.</w:t>
      </w:r>
    </w:p>
    <w:p w:rsidR="00EB7EB8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Муниципальными заказчиками Рогнединского района п</w:t>
      </w:r>
      <w:r w:rsidRPr="0001136A">
        <w:rPr>
          <w:color w:val="000000"/>
          <w:sz w:val="28"/>
          <w:szCs w:val="28"/>
        </w:rPr>
        <w:t xml:space="preserve">ривлекаются  субъекты малого предпринимательства к выполнению заказов для муниципальных нужд в соответствии с Федеральным законом № 44-ФЗ от 05.04.2013 года. </w:t>
      </w:r>
      <w:r w:rsidR="0038133E" w:rsidRPr="0001136A">
        <w:rPr>
          <w:sz w:val="28"/>
          <w:szCs w:val="28"/>
        </w:rPr>
        <w:t>Объем закупок</w:t>
      </w:r>
      <w:r w:rsidR="00F23CD4" w:rsidRPr="0001136A">
        <w:rPr>
          <w:sz w:val="28"/>
          <w:szCs w:val="28"/>
        </w:rPr>
        <w:t xml:space="preserve"> для муниципальных нужд</w:t>
      </w:r>
      <w:r w:rsidR="0038133E" w:rsidRPr="0001136A">
        <w:rPr>
          <w:sz w:val="28"/>
          <w:szCs w:val="28"/>
        </w:rPr>
        <w:t xml:space="preserve">, который заказчики </w:t>
      </w:r>
      <w:proofErr w:type="gramStart"/>
      <w:r w:rsidR="0038133E" w:rsidRPr="0001136A">
        <w:rPr>
          <w:sz w:val="28"/>
          <w:szCs w:val="28"/>
        </w:rPr>
        <w:t>осуществили у субъектов малого предпринимательства в  202</w:t>
      </w:r>
      <w:r w:rsidR="004218AD" w:rsidRPr="0001136A">
        <w:rPr>
          <w:sz w:val="28"/>
          <w:szCs w:val="28"/>
        </w:rPr>
        <w:t>1</w:t>
      </w:r>
      <w:r w:rsidR="0038133E" w:rsidRPr="0001136A">
        <w:rPr>
          <w:sz w:val="28"/>
          <w:szCs w:val="28"/>
        </w:rPr>
        <w:t xml:space="preserve"> год</w:t>
      </w:r>
      <w:r w:rsidR="004218AD" w:rsidRPr="0001136A">
        <w:rPr>
          <w:sz w:val="28"/>
          <w:szCs w:val="28"/>
        </w:rPr>
        <w:t>у</w:t>
      </w:r>
      <w:r w:rsidR="0038133E" w:rsidRPr="0001136A">
        <w:rPr>
          <w:sz w:val="28"/>
          <w:szCs w:val="28"/>
        </w:rPr>
        <w:t xml:space="preserve"> составил</w:t>
      </w:r>
      <w:proofErr w:type="gramEnd"/>
      <w:r w:rsidR="0038133E" w:rsidRPr="0001136A">
        <w:rPr>
          <w:sz w:val="28"/>
          <w:szCs w:val="28"/>
        </w:rPr>
        <w:t xml:space="preserve">  </w:t>
      </w:r>
      <w:r w:rsidR="00294074" w:rsidRPr="0001136A">
        <w:rPr>
          <w:sz w:val="28"/>
          <w:szCs w:val="28"/>
        </w:rPr>
        <w:t>35 млн</w:t>
      </w:r>
      <w:r w:rsidR="0038133E" w:rsidRPr="0001136A">
        <w:rPr>
          <w:sz w:val="28"/>
          <w:szCs w:val="28"/>
        </w:rPr>
        <w:t xml:space="preserve">. рублей. </w:t>
      </w:r>
    </w:p>
    <w:p w:rsidR="00EB7EB8" w:rsidRPr="0001136A" w:rsidRDefault="00EB7EB8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В прогнозируемом периоде количество малых и средних предприятий к уровню 20</w:t>
      </w:r>
      <w:r w:rsidR="00F23CD4" w:rsidRPr="0001136A">
        <w:rPr>
          <w:color w:val="000000"/>
          <w:sz w:val="28"/>
          <w:szCs w:val="28"/>
        </w:rPr>
        <w:t>2</w:t>
      </w:r>
      <w:r w:rsidR="005B38A8" w:rsidRPr="0001136A">
        <w:rPr>
          <w:color w:val="000000"/>
          <w:sz w:val="28"/>
          <w:szCs w:val="28"/>
        </w:rPr>
        <w:t>1</w:t>
      </w:r>
      <w:r w:rsidRPr="0001136A">
        <w:rPr>
          <w:color w:val="000000"/>
          <w:sz w:val="28"/>
          <w:szCs w:val="28"/>
        </w:rPr>
        <w:t xml:space="preserve"> года </w:t>
      </w:r>
      <w:r w:rsidR="00F23CD4" w:rsidRPr="0001136A">
        <w:rPr>
          <w:color w:val="000000"/>
          <w:sz w:val="28"/>
          <w:szCs w:val="28"/>
        </w:rPr>
        <w:t>увеличится на 1-2 единицы</w:t>
      </w:r>
      <w:r w:rsidRPr="0001136A">
        <w:rPr>
          <w:color w:val="000000"/>
          <w:sz w:val="28"/>
          <w:szCs w:val="28"/>
        </w:rPr>
        <w:t xml:space="preserve">. При этом среднесписочная численность работников </w:t>
      </w:r>
      <w:r w:rsidR="00F23CD4" w:rsidRPr="0001136A">
        <w:rPr>
          <w:color w:val="000000"/>
          <w:sz w:val="28"/>
          <w:szCs w:val="28"/>
        </w:rPr>
        <w:t>возрастет до 170</w:t>
      </w:r>
      <w:r w:rsidRPr="0001136A">
        <w:rPr>
          <w:color w:val="000000"/>
          <w:sz w:val="28"/>
          <w:szCs w:val="28"/>
        </w:rPr>
        <w:t xml:space="preserve"> человек. </w:t>
      </w:r>
    </w:p>
    <w:p w:rsidR="00EB7EB8" w:rsidRPr="0001136A" w:rsidRDefault="00EB7EB8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По </w:t>
      </w:r>
      <w:r w:rsidR="00F23CD4" w:rsidRPr="0001136A">
        <w:rPr>
          <w:sz w:val="28"/>
          <w:szCs w:val="28"/>
        </w:rPr>
        <w:t>итогам</w:t>
      </w:r>
      <w:r w:rsidRPr="0001136A">
        <w:rPr>
          <w:sz w:val="28"/>
          <w:szCs w:val="28"/>
        </w:rPr>
        <w:t xml:space="preserve"> 20</w:t>
      </w:r>
      <w:r w:rsidR="0038133E" w:rsidRPr="0001136A">
        <w:rPr>
          <w:sz w:val="28"/>
          <w:szCs w:val="28"/>
        </w:rPr>
        <w:t>2</w:t>
      </w:r>
      <w:r w:rsidR="005B38A8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года оборот малых и средних предприятий, включая микропредприятия, оценивается в сумме 13</w:t>
      </w:r>
      <w:r w:rsidR="005B38A8" w:rsidRPr="0001136A">
        <w:rPr>
          <w:sz w:val="28"/>
          <w:szCs w:val="28"/>
        </w:rPr>
        <w:t>7,</w:t>
      </w:r>
      <w:r w:rsidRPr="0001136A">
        <w:rPr>
          <w:sz w:val="28"/>
          <w:szCs w:val="28"/>
        </w:rPr>
        <w:t>6 млн. рублей и к 202</w:t>
      </w:r>
      <w:r w:rsidR="005B38A8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достигнет 15</w:t>
      </w:r>
      <w:r w:rsidR="005B38A8" w:rsidRPr="0001136A">
        <w:rPr>
          <w:sz w:val="28"/>
          <w:szCs w:val="28"/>
        </w:rPr>
        <w:t>0</w:t>
      </w:r>
      <w:r w:rsidRPr="0001136A">
        <w:rPr>
          <w:sz w:val="28"/>
          <w:szCs w:val="28"/>
        </w:rPr>
        <w:t>,3 млн. рублей.</w:t>
      </w:r>
    </w:p>
    <w:p w:rsidR="00EB7EB8" w:rsidRPr="0001136A" w:rsidRDefault="00EB7EB8" w:rsidP="0001136A">
      <w:pPr>
        <w:keepNext/>
        <w:ind w:left="57" w:firstLine="426"/>
        <w:jc w:val="both"/>
        <w:rPr>
          <w:sz w:val="28"/>
          <w:szCs w:val="28"/>
        </w:rPr>
      </w:pPr>
    </w:p>
    <w:p w:rsidR="00105B2F" w:rsidRPr="0001136A" w:rsidRDefault="00F23CD4" w:rsidP="0001136A">
      <w:pPr>
        <w:keepNext/>
        <w:ind w:left="57" w:hanging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7</w:t>
      </w:r>
      <w:r w:rsidR="00105B2F" w:rsidRPr="0001136A">
        <w:rPr>
          <w:b/>
          <w:sz w:val="28"/>
          <w:szCs w:val="28"/>
        </w:rPr>
        <w:t>. Труд и занятость</w:t>
      </w:r>
    </w:p>
    <w:p w:rsidR="00105B2F" w:rsidRPr="0001136A" w:rsidRDefault="00105B2F" w:rsidP="0001136A">
      <w:pPr>
        <w:keepNext/>
        <w:ind w:left="57" w:firstLine="709"/>
        <w:jc w:val="both"/>
        <w:rPr>
          <w:sz w:val="28"/>
          <w:szCs w:val="28"/>
        </w:rPr>
      </w:pPr>
    </w:p>
    <w:p w:rsidR="00F23CD4" w:rsidRPr="0001136A" w:rsidRDefault="00F23CD4" w:rsidP="0001136A">
      <w:pPr>
        <w:pStyle w:val="20"/>
        <w:keepNext/>
        <w:ind w:left="57" w:firstLine="426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>Численность рабочей силы в 2019 - 2020 годах составила 3300</w:t>
      </w:r>
      <w:r w:rsidR="00DF0323" w:rsidRPr="0001136A">
        <w:rPr>
          <w:b w:val="0"/>
          <w:bCs w:val="0"/>
          <w:sz w:val="28"/>
          <w:szCs w:val="28"/>
        </w:rPr>
        <w:t>-3100</w:t>
      </w:r>
      <w:r w:rsidRPr="0001136A">
        <w:rPr>
          <w:b w:val="0"/>
          <w:bCs w:val="0"/>
          <w:sz w:val="28"/>
          <w:szCs w:val="28"/>
        </w:rPr>
        <w:t xml:space="preserve"> человек, среднегодовая численность занятых в экономике – 3208-32</w:t>
      </w:r>
      <w:r w:rsidR="00DF0323" w:rsidRPr="0001136A">
        <w:rPr>
          <w:b w:val="0"/>
          <w:bCs w:val="0"/>
          <w:sz w:val="28"/>
          <w:szCs w:val="28"/>
        </w:rPr>
        <w:t>05</w:t>
      </w:r>
      <w:r w:rsidRPr="0001136A">
        <w:rPr>
          <w:b w:val="0"/>
          <w:bCs w:val="0"/>
          <w:sz w:val="28"/>
          <w:szCs w:val="28"/>
        </w:rPr>
        <w:t xml:space="preserve"> человек. </w:t>
      </w:r>
    </w:p>
    <w:p w:rsidR="00F23CD4" w:rsidRPr="0001136A" w:rsidRDefault="00F23CD4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2021 году численность рабочей силы прогнозируется в размере 3</w:t>
      </w:r>
      <w:r w:rsidR="00DF0323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>00 человек, численность лиц, занятых в экономике, до 32</w:t>
      </w:r>
      <w:r w:rsidR="00DF0323" w:rsidRPr="0001136A">
        <w:rPr>
          <w:sz w:val="28"/>
          <w:szCs w:val="28"/>
        </w:rPr>
        <w:t>00</w:t>
      </w:r>
      <w:r w:rsidRPr="0001136A">
        <w:rPr>
          <w:sz w:val="28"/>
          <w:szCs w:val="28"/>
        </w:rPr>
        <w:t xml:space="preserve"> человек. </w:t>
      </w:r>
      <w:r w:rsidRPr="0001136A">
        <w:rPr>
          <w:bCs/>
          <w:sz w:val="28"/>
          <w:szCs w:val="28"/>
        </w:rPr>
        <w:tab/>
      </w:r>
    </w:p>
    <w:p w:rsidR="00F23CD4" w:rsidRPr="0001136A" w:rsidRDefault="00F23CD4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Уровень общей безработицы на 1 января  </w:t>
      </w:r>
      <w:r w:rsidR="00A14804" w:rsidRPr="0001136A">
        <w:rPr>
          <w:sz w:val="28"/>
          <w:szCs w:val="28"/>
        </w:rPr>
        <w:t>20</w:t>
      </w:r>
      <w:r w:rsidR="00DF0323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 составил </w:t>
      </w:r>
      <w:r w:rsidR="00DF0323" w:rsidRPr="0001136A">
        <w:rPr>
          <w:sz w:val="28"/>
          <w:szCs w:val="28"/>
        </w:rPr>
        <w:t>5,2</w:t>
      </w:r>
      <w:r w:rsidRPr="0001136A">
        <w:rPr>
          <w:sz w:val="28"/>
          <w:szCs w:val="28"/>
        </w:rPr>
        <w:t xml:space="preserve"> процента к рабочей силе. Уровень официально регистрируемой безработицы сложился в размере </w:t>
      </w:r>
      <w:r w:rsidR="00DF0323" w:rsidRPr="0001136A">
        <w:rPr>
          <w:sz w:val="28"/>
          <w:szCs w:val="28"/>
        </w:rPr>
        <w:t>4,2</w:t>
      </w:r>
      <w:r w:rsidRPr="0001136A">
        <w:rPr>
          <w:sz w:val="28"/>
          <w:szCs w:val="28"/>
        </w:rPr>
        <w:t xml:space="preserve"> процентов к численности экономически активного населения</w:t>
      </w:r>
      <w:r w:rsidRPr="0001136A">
        <w:rPr>
          <w:b/>
          <w:bCs/>
          <w:sz w:val="28"/>
          <w:szCs w:val="28"/>
        </w:rPr>
        <w:t xml:space="preserve">, </w:t>
      </w:r>
      <w:r w:rsidRPr="0001136A">
        <w:rPr>
          <w:bCs/>
          <w:sz w:val="28"/>
          <w:szCs w:val="28"/>
        </w:rPr>
        <w:t xml:space="preserve">численность безработных граждан, зарегистрированных в государственных учреждениях службы занятости населения, составил </w:t>
      </w:r>
      <w:r w:rsidR="00DF0323" w:rsidRPr="0001136A">
        <w:rPr>
          <w:bCs/>
          <w:sz w:val="28"/>
          <w:szCs w:val="28"/>
        </w:rPr>
        <w:t>130</w:t>
      </w:r>
      <w:r w:rsidRPr="0001136A">
        <w:rPr>
          <w:bCs/>
          <w:sz w:val="28"/>
          <w:szCs w:val="28"/>
        </w:rPr>
        <w:t xml:space="preserve"> человек.</w:t>
      </w:r>
    </w:p>
    <w:p w:rsidR="00F23CD4" w:rsidRPr="0001136A" w:rsidRDefault="00F23CD4" w:rsidP="0001136A">
      <w:pPr>
        <w:keepNext/>
        <w:ind w:left="57" w:firstLine="426"/>
        <w:jc w:val="both"/>
        <w:rPr>
          <w:bCs/>
          <w:sz w:val="28"/>
          <w:szCs w:val="28"/>
        </w:rPr>
      </w:pPr>
      <w:r w:rsidRPr="0001136A">
        <w:rPr>
          <w:bCs/>
          <w:sz w:val="28"/>
          <w:szCs w:val="28"/>
        </w:rPr>
        <w:t>По итогам 20</w:t>
      </w:r>
      <w:r w:rsidR="00A14804" w:rsidRPr="0001136A">
        <w:rPr>
          <w:bCs/>
          <w:sz w:val="28"/>
          <w:szCs w:val="28"/>
        </w:rPr>
        <w:t>2</w:t>
      </w:r>
      <w:r w:rsidR="00DF0323" w:rsidRPr="0001136A">
        <w:rPr>
          <w:bCs/>
          <w:sz w:val="28"/>
          <w:szCs w:val="28"/>
        </w:rPr>
        <w:t>1</w:t>
      </w:r>
      <w:r w:rsidRPr="0001136A">
        <w:rPr>
          <w:bCs/>
          <w:sz w:val="28"/>
          <w:szCs w:val="28"/>
        </w:rPr>
        <w:t xml:space="preserve"> года уровень о</w:t>
      </w:r>
      <w:r w:rsidR="00A14804" w:rsidRPr="0001136A">
        <w:rPr>
          <w:bCs/>
          <w:sz w:val="28"/>
          <w:szCs w:val="28"/>
        </w:rPr>
        <w:t xml:space="preserve">бщей безработицы ожидается </w:t>
      </w:r>
      <w:r w:rsidR="00DF0323" w:rsidRPr="0001136A">
        <w:rPr>
          <w:bCs/>
          <w:sz w:val="28"/>
          <w:szCs w:val="28"/>
        </w:rPr>
        <w:t>1,9</w:t>
      </w:r>
      <w:r w:rsidRPr="0001136A">
        <w:rPr>
          <w:bCs/>
          <w:sz w:val="28"/>
          <w:szCs w:val="28"/>
        </w:rPr>
        <w:t xml:space="preserve"> процента к рабочей силе, общая численность безработных - </w:t>
      </w:r>
      <w:r w:rsidR="00DF0323" w:rsidRPr="0001136A">
        <w:rPr>
          <w:bCs/>
          <w:sz w:val="28"/>
          <w:szCs w:val="28"/>
        </w:rPr>
        <w:t>58</w:t>
      </w:r>
      <w:r w:rsidRPr="0001136A">
        <w:rPr>
          <w:bCs/>
          <w:sz w:val="28"/>
          <w:szCs w:val="28"/>
        </w:rPr>
        <w:t xml:space="preserve"> человек. </w:t>
      </w:r>
    </w:p>
    <w:p w:rsidR="00F23CD4" w:rsidRPr="0001136A" w:rsidRDefault="00F23CD4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Величина среднемесячной номинальной начисленной заработной платы работников предприятий и организаций по полному кругу в 20</w:t>
      </w:r>
      <w:r w:rsidR="00DF0323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году составила 2</w:t>
      </w:r>
      <w:r w:rsidR="00DF0323" w:rsidRPr="0001136A">
        <w:rPr>
          <w:sz w:val="28"/>
          <w:szCs w:val="28"/>
        </w:rPr>
        <w:t>7333</w:t>
      </w:r>
      <w:r w:rsidRPr="0001136A">
        <w:rPr>
          <w:sz w:val="28"/>
          <w:szCs w:val="28"/>
        </w:rPr>
        <w:t xml:space="preserve"> рубл</w:t>
      </w:r>
      <w:r w:rsidR="00DF0323" w:rsidRPr="0001136A">
        <w:rPr>
          <w:sz w:val="28"/>
          <w:szCs w:val="28"/>
        </w:rPr>
        <w:t>я.</w:t>
      </w:r>
      <w:r w:rsidRPr="0001136A">
        <w:rPr>
          <w:sz w:val="28"/>
          <w:szCs w:val="28"/>
        </w:rPr>
        <w:t xml:space="preserve"> </w:t>
      </w:r>
    </w:p>
    <w:p w:rsidR="00F23CD4" w:rsidRPr="0001136A" w:rsidRDefault="00F23CD4" w:rsidP="0001136A">
      <w:pPr>
        <w:keepNext/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</w:t>
      </w:r>
      <w:r w:rsidR="00A14804" w:rsidRPr="0001136A">
        <w:rPr>
          <w:sz w:val="28"/>
          <w:szCs w:val="28"/>
        </w:rPr>
        <w:t>2</w:t>
      </w:r>
      <w:r w:rsidR="00DF0323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в номинальном исчислении среднемесячная заработная плата оценивается в 2</w:t>
      </w:r>
      <w:r w:rsidR="00DF0323" w:rsidRPr="0001136A">
        <w:rPr>
          <w:sz w:val="28"/>
          <w:szCs w:val="28"/>
        </w:rPr>
        <w:t>9156</w:t>
      </w:r>
      <w:r w:rsidRPr="0001136A">
        <w:rPr>
          <w:sz w:val="28"/>
          <w:szCs w:val="28"/>
        </w:rPr>
        <w:t xml:space="preserve"> рублей (</w:t>
      </w:r>
      <w:r w:rsidR="00DF0323" w:rsidRPr="0001136A">
        <w:rPr>
          <w:sz w:val="28"/>
          <w:szCs w:val="28"/>
        </w:rPr>
        <w:t>рост</w:t>
      </w:r>
      <w:r w:rsidR="00C274B7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 на </w:t>
      </w:r>
      <w:r w:rsidR="00DF0323" w:rsidRPr="0001136A">
        <w:rPr>
          <w:sz w:val="28"/>
          <w:szCs w:val="28"/>
        </w:rPr>
        <w:t>6,7</w:t>
      </w:r>
      <w:r w:rsidRPr="0001136A">
        <w:rPr>
          <w:sz w:val="28"/>
          <w:szCs w:val="28"/>
        </w:rPr>
        <w:t xml:space="preserve"> процентов к уровню 20</w:t>
      </w:r>
      <w:r w:rsidR="00DF0323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года). В 202</w:t>
      </w:r>
      <w:r w:rsidR="00DF0323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DF0323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прогнозируется рост заработной платы темпами </w:t>
      </w:r>
      <w:r w:rsidR="00C274B7" w:rsidRPr="0001136A">
        <w:rPr>
          <w:sz w:val="28"/>
          <w:szCs w:val="28"/>
        </w:rPr>
        <w:t xml:space="preserve">в </w:t>
      </w:r>
      <w:r w:rsidRPr="0001136A">
        <w:rPr>
          <w:sz w:val="28"/>
          <w:szCs w:val="28"/>
        </w:rPr>
        <w:t>10</w:t>
      </w:r>
      <w:r w:rsidR="00C274B7" w:rsidRPr="0001136A">
        <w:rPr>
          <w:sz w:val="28"/>
          <w:szCs w:val="28"/>
        </w:rPr>
        <w:t>5</w:t>
      </w:r>
      <w:r w:rsidRPr="0001136A">
        <w:rPr>
          <w:sz w:val="28"/>
          <w:szCs w:val="28"/>
        </w:rPr>
        <w:t>-10</w:t>
      </w:r>
      <w:r w:rsidR="00C274B7" w:rsidRPr="0001136A">
        <w:rPr>
          <w:sz w:val="28"/>
          <w:szCs w:val="28"/>
        </w:rPr>
        <w:t>6,</w:t>
      </w:r>
      <w:r w:rsidR="00DF0323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процентов</w:t>
      </w:r>
      <w:r w:rsidR="00C274B7" w:rsidRPr="0001136A">
        <w:rPr>
          <w:sz w:val="28"/>
          <w:szCs w:val="28"/>
        </w:rPr>
        <w:t>, соответственно</w:t>
      </w:r>
      <w:r w:rsidRPr="0001136A">
        <w:rPr>
          <w:sz w:val="28"/>
          <w:szCs w:val="28"/>
        </w:rPr>
        <w:t xml:space="preserve">. </w:t>
      </w:r>
      <w:r w:rsidR="00C274B7" w:rsidRPr="0001136A">
        <w:rPr>
          <w:sz w:val="28"/>
          <w:szCs w:val="28"/>
        </w:rPr>
        <w:t>Т</w:t>
      </w:r>
      <w:r w:rsidRPr="0001136A">
        <w:rPr>
          <w:sz w:val="28"/>
          <w:szCs w:val="28"/>
        </w:rPr>
        <w:t xml:space="preserve">емпы роста заработной </w:t>
      </w:r>
      <w:proofErr w:type="gramStart"/>
      <w:r w:rsidRPr="0001136A">
        <w:rPr>
          <w:sz w:val="28"/>
          <w:szCs w:val="28"/>
        </w:rPr>
        <w:t>платы связаны с достижением целевых показателей повышения оплаты труда</w:t>
      </w:r>
      <w:proofErr w:type="gramEnd"/>
      <w:r w:rsidRPr="0001136A">
        <w:rPr>
          <w:sz w:val="28"/>
          <w:szCs w:val="28"/>
        </w:rPr>
        <w:t xml:space="preserve"> отдельным категориям работников бюджетной сферы, индексацией заработной платы прочим категориям работников бюджетной сферы, доведением минимального размера оплаты труда до величины прожиточного минимума трудоспособного населения. </w:t>
      </w:r>
    </w:p>
    <w:p w:rsidR="00F23CD4" w:rsidRPr="0001136A" w:rsidRDefault="00F23CD4" w:rsidP="0001136A">
      <w:pPr>
        <w:keepNext/>
        <w:ind w:left="57" w:firstLine="708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>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регионе, продолжена индексация заработной платы в соответствии с уровнем инфляции.</w:t>
      </w:r>
    </w:p>
    <w:p w:rsidR="00F23CD4" w:rsidRPr="0001136A" w:rsidRDefault="00F23CD4" w:rsidP="0001136A">
      <w:pPr>
        <w:keepNext/>
        <w:ind w:left="57" w:firstLine="708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F23CD4" w:rsidRPr="0001136A" w:rsidRDefault="00F23CD4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Среднесписочная численность работников предприятий и организаций к 202</w:t>
      </w:r>
      <w:r w:rsidR="00DF0323" w:rsidRPr="0001136A">
        <w:rPr>
          <w:color w:val="000000"/>
          <w:sz w:val="28"/>
          <w:szCs w:val="28"/>
        </w:rPr>
        <w:t>4</w:t>
      </w:r>
      <w:r w:rsidRPr="0001136A">
        <w:rPr>
          <w:color w:val="000000"/>
          <w:sz w:val="28"/>
          <w:szCs w:val="28"/>
        </w:rPr>
        <w:t xml:space="preserve"> году прогнозируется в количестве </w:t>
      </w:r>
      <w:r w:rsidR="00C274B7" w:rsidRPr="0001136A">
        <w:rPr>
          <w:color w:val="000000"/>
          <w:sz w:val="28"/>
          <w:szCs w:val="28"/>
        </w:rPr>
        <w:t>1</w:t>
      </w:r>
      <w:r w:rsidR="00DF0323" w:rsidRPr="0001136A">
        <w:rPr>
          <w:color w:val="000000"/>
          <w:sz w:val="28"/>
          <w:szCs w:val="28"/>
        </w:rPr>
        <w:t>240</w:t>
      </w:r>
      <w:r w:rsidRPr="0001136A">
        <w:rPr>
          <w:color w:val="000000"/>
          <w:sz w:val="28"/>
          <w:szCs w:val="28"/>
        </w:rPr>
        <w:t xml:space="preserve"> человек. Существенного перераспределения работающих на предприятиях и организациях по формам собственности не произойдет.</w:t>
      </w:r>
    </w:p>
    <w:p w:rsidR="00C274B7" w:rsidRPr="0001136A" w:rsidRDefault="00C274B7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C274B7" w:rsidRDefault="00C274B7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326D96" w:rsidRDefault="00326D96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01136A" w:rsidRDefault="0001136A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01136A" w:rsidRDefault="0001136A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AE1DE0" w:rsidRPr="0001136A" w:rsidRDefault="00AE1DE0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651CDB" w:rsidRPr="0001136A" w:rsidRDefault="00651CDB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C274B7" w:rsidRPr="0001136A" w:rsidRDefault="00C274B7" w:rsidP="0001136A">
      <w:pPr>
        <w:keepNext/>
        <w:ind w:left="57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Начальник отдела экономики,</w:t>
      </w:r>
    </w:p>
    <w:p w:rsidR="00C274B7" w:rsidRPr="0001136A" w:rsidRDefault="00C274B7" w:rsidP="0001136A">
      <w:pPr>
        <w:keepNext/>
        <w:ind w:left="57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анализа   и прогнозирования</w:t>
      </w:r>
    </w:p>
    <w:p w:rsidR="00C274B7" w:rsidRPr="0001136A" w:rsidRDefault="00C274B7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color w:val="000000"/>
          <w:sz w:val="28"/>
          <w:szCs w:val="28"/>
        </w:rPr>
        <w:t xml:space="preserve">администрации Рогнединского района                        </w:t>
      </w:r>
      <w:r w:rsidR="00630150">
        <w:rPr>
          <w:color w:val="000000"/>
          <w:sz w:val="28"/>
          <w:szCs w:val="28"/>
        </w:rPr>
        <w:t xml:space="preserve"> </w:t>
      </w:r>
      <w:r w:rsidR="007216A5">
        <w:rPr>
          <w:color w:val="000000"/>
          <w:sz w:val="28"/>
          <w:szCs w:val="28"/>
        </w:rPr>
        <w:t xml:space="preserve"> </w:t>
      </w:r>
      <w:r w:rsidRPr="0001136A">
        <w:rPr>
          <w:color w:val="000000"/>
          <w:sz w:val="28"/>
          <w:szCs w:val="28"/>
        </w:rPr>
        <w:t xml:space="preserve">                 Т.П. Пунтус</w:t>
      </w:r>
    </w:p>
    <w:p w:rsidR="00C274B7" w:rsidRPr="0001136A" w:rsidRDefault="00C274B7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sectPr w:rsidR="00C274B7" w:rsidRPr="0001136A" w:rsidSect="003F5C1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17" w:rsidRDefault="00B54017">
      <w:r>
        <w:separator/>
      </w:r>
    </w:p>
  </w:endnote>
  <w:endnote w:type="continuationSeparator" w:id="0">
    <w:p w:rsidR="00B54017" w:rsidRDefault="00B5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6438380"/>
      <w:docPartObj>
        <w:docPartGallery w:val="Page Numbers (Bottom of Page)"/>
        <w:docPartUnique/>
      </w:docPartObj>
    </w:sdtPr>
    <w:sdtEndPr/>
    <w:sdtContent>
      <w:p w:rsidR="006B3A8B" w:rsidRDefault="006B3A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1F1">
          <w:rPr>
            <w:noProof/>
          </w:rPr>
          <w:t>1</w:t>
        </w:r>
        <w:r>
          <w:fldChar w:fldCharType="end"/>
        </w:r>
      </w:p>
    </w:sdtContent>
  </w:sdt>
  <w:p w:rsidR="00FC1B0C" w:rsidRDefault="00FC1B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17" w:rsidRDefault="00B54017">
      <w:r>
        <w:separator/>
      </w:r>
    </w:p>
  </w:footnote>
  <w:footnote w:type="continuationSeparator" w:id="0">
    <w:p w:rsidR="00B54017" w:rsidRDefault="00B5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5C39"/>
    <w:multiLevelType w:val="hybridMultilevel"/>
    <w:tmpl w:val="F5684950"/>
    <w:lvl w:ilvl="0" w:tplc="16B2EA52">
      <w:numFmt w:val="bullet"/>
      <w:lvlText w:val="-"/>
      <w:lvlJc w:val="left"/>
      <w:pPr>
        <w:tabs>
          <w:tab w:val="num" w:pos="600"/>
        </w:tabs>
        <w:ind w:left="60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BAD"/>
    <w:rsid w:val="00000CD2"/>
    <w:rsid w:val="00001E77"/>
    <w:rsid w:val="00002A60"/>
    <w:rsid w:val="00003BEB"/>
    <w:rsid w:val="00006EF2"/>
    <w:rsid w:val="00007BDE"/>
    <w:rsid w:val="00007D20"/>
    <w:rsid w:val="0001007A"/>
    <w:rsid w:val="00010258"/>
    <w:rsid w:val="00010C59"/>
    <w:rsid w:val="00010E1C"/>
    <w:rsid w:val="0001136A"/>
    <w:rsid w:val="000144C0"/>
    <w:rsid w:val="00017254"/>
    <w:rsid w:val="0002006F"/>
    <w:rsid w:val="00022E69"/>
    <w:rsid w:val="00023B1E"/>
    <w:rsid w:val="0002406C"/>
    <w:rsid w:val="00024B35"/>
    <w:rsid w:val="000252CF"/>
    <w:rsid w:val="00025CB0"/>
    <w:rsid w:val="000277BA"/>
    <w:rsid w:val="00030FEF"/>
    <w:rsid w:val="00030FF6"/>
    <w:rsid w:val="00031615"/>
    <w:rsid w:val="00031684"/>
    <w:rsid w:val="0003187F"/>
    <w:rsid w:val="000321BB"/>
    <w:rsid w:val="00032878"/>
    <w:rsid w:val="00032C91"/>
    <w:rsid w:val="00034905"/>
    <w:rsid w:val="00035403"/>
    <w:rsid w:val="0003551F"/>
    <w:rsid w:val="00035933"/>
    <w:rsid w:val="00035E0F"/>
    <w:rsid w:val="000373FD"/>
    <w:rsid w:val="000424E4"/>
    <w:rsid w:val="000425F2"/>
    <w:rsid w:val="00042C20"/>
    <w:rsid w:val="00042C76"/>
    <w:rsid w:val="00042E95"/>
    <w:rsid w:val="000434F9"/>
    <w:rsid w:val="00044379"/>
    <w:rsid w:val="000453A0"/>
    <w:rsid w:val="00045F3B"/>
    <w:rsid w:val="000461A1"/>
    <w:rsid w:val="000505F0"/>
    <w:rsid w:val="00050712"/>
    <w:rsid w:val="0005299F"/>
    <w:rsid w:val="0005386F"/>
    <w:rsid w:val="00053A06"/>
    <w:rsid w:val="00054638"/>
    <w:rsid w:val="00055FB1"/>
    <w:rsid w:val="00056065"/>
    <w:rsid w:val="000566BC"/>
    <w:rsid w:val="00061537"/>
    <w:rsid w:val="00062A8A"/>
    <w:rsid w:val="000646C6"/>
    <w:rsid w:val="00065BEA"/>
    <w:rsid w:val="00066877"/>
    <w:rsid w:val="0006744E"/>
    <w:rsid w:val="00071403"/>
    <w:rsid w:val="0007210E"/>
    <w:rsid w:val="000725E5"/>
    <w:rsid w:val="00073856"/>
    <w:rsid w:val="000747C4"/>
    <w:rsid w:val="000774FC"/>
    <w:rsid w:val="00077C5F"/>
    <w:rsid w:val="0008088E"/>
    <w:rsid w:val="00080898"/>
    <w:rsid w:val="0008162A"/>
    <w:rsid w:val="00084C0C"/>
    <w:rsid w:val="0008508B"/>
    <w:rsid w:val="00085554"/>
    <w:rsid w:val="00085681"/>
    <w:rsid w:val="00085E4F"/>
    <w:rsid w:val="0008665D"/>
    <w:rsid w:val="00086CD2"/>
    <w:rsid w:val="00086F5D"/>
    <w:rsid w:val="00090736"/>
    <w:rsid w:val="00091A40"/>
    <w:rsid w:val="00092403"/>
    <w:rsid w:val="00092BD7"/>
    <w:rsid w:val="00093141"/>
    <w:rsid w:val="00094298"/>
    <w:rsid w:val="000944E1"/>
    <w:rsid w:val="00095472"/>
    <w:rsid w:val="00096C8A"/>
    <w:rsid w:val="000A0018"/>
    <w:rsid w:val="000A1C30"/>
    <w:rsid w:val="000A1E06"/>
    <w:rsid w:val="000A747B"/>
    <w:rsid w:val="000B007D"/>
    <w:rsid w:val="000B0983"/>
    <w:rsid w:val="000B1A7F"/>
    <w:rsid w:val="000B1AEF"/>
    <w:rsid w:val="000B1DE7"/>
    <w:rsid w:val="000B2AD2"/>
    <w:rsid w:val="000B3008"/>
    <w:rsid w:val="000B509A"/>
    <w:rsid w:val="000B691C"/>
    <w:rsid w:val="000C010C"/>
    <w:rsid w:val="000C0FC8"/>
    <w:rsid w:val="000C1B59"/>
    <w:rsid w:val="000C1D51"/>
    <w:rsid w:val="000C2B2B"/>
    <w:rsid w:val="000C3D2F"/>
    <w:rsid w:val="000C3F70"/>
    <w:rsid w:val="000C3FDC"/>
    <w:rsid w:val="000C4F3A"/>
    <w:rsid w:val="000C6533"/>
    <w:rsid w:val="000C6C23"/>
    <w:rsid w:val="000C6FCB"/>
    <w:rsid w:val="000C7351"/>
    <w:rsid w:val="000C7FAD"/>
    <w:rsid w:val="000D0B04"/>
    <w:rsid w:val="000D1717"/>
    <w:rsid w:val="000D25E6"/>
    <w:rsid w:val="000D2D4F"/>
    <w:rsid w:val="000D3DB1"/>
    <w:rsid w:val="000D420D"/>
    <w:rsid w:val="000D46AC"/>
    <w:rsid w:val="000D485D"/>
    <w:rsid w:val="000D4FA1"/>
    <w:rsid w:val="000D6870"/>
    <w:rsid w:val="000D72EC"/>
    <w:rsid w:val="000E0019"/>
    <w:rsid w:val="000E02FE"/>
    <w:rsid w:val="000E08B2"/>
    <w:rsid w:val="000E0F02"/>
    <w:rsid w:val="000E2843"/>
    <w:rsid w:val="000E2B82"/>
    <w:rsid w:val="000E32FF"/>
    <w:rsid w:val="000E37FB"/>
    <w:rsid w:val="000E471B"/>
    <w:rsid w:val="000E65A7"/>
    <w:rsid w:val="000E6620"/>
    <w:rsid w:val="000E7623"/>
    <w:rsid w:val="000F1EDF"/>
    <w:rsid w:val="000F3709"/>
    <w:rsid w:val="000F3D45"/>
    <w:rsid w:val="000F5D90"/>
    <w:rsid w:val="0010163B"/>
    <w:rsid w:val="00101E1A"/>
    <w:rsid w:val="00101F7F"/>
    <w:rsid w:val="0010239C"/>
    <w:rsid w:val="00102CF7"/>
    <w:rsid w:val="001047F1"/>
    <w:rsid w:val="00105B2F"/>
    <w:rsid w:val="00105D2F"/>
    <w:rsid w:val="00105FB1"/>
    <w:rsid w:val="00107946"/>
    <w:rsid w:val="00107C16"/>
    <w:rsid w:val="00107FFA"/>
    <w:rsid w:val="00110020"/>
    <w:rsid w:val="00114484"/>
    <w:rsid w:val="0011508F"/>
    <w:rsid w:val="001158DA"/>
    <w:rsid w:val="001174B5"/>
    <w:rsid w:val="0011790A"/>
    <w:rsid w:val="00120181"/>
    <w:rsid w:val="001209D6"/>
    <w:rsid w:val="00121C67"/>
    <w:rsid w:val="0012609D"/>
    <w:rsid w:val="0012633E"/>
    <w:rsid w:val="00126AC3"/>
    <w:rsid w:val="001272BF"/>
    <w:rsid w:val="00127392"/>
    <w:rsid w:val="001275DD"/>
    <w:rsid w:val="00131273"/>
    <w:rsid w:val="001318FB"/>
    <w:rsid w:val="00131C65"/>
    <w:rsid w:val="0013294D"/>
    <w:rsid w:val="00133B53"/>
    <w:rsid w:val="001345D1"/>
    <w:rsid w:val="0013785C"/>
    <w:rsid w:val="00137D2D"/>
    <w:rsid w:val="00140BE6"/>
    <w:rsid w:val="0014178C"/>
    <w:rsid w:val="00141ADC"/>
    <w:rsid w:val="001426C8"/>
    <w:rsid w:val="00143F11"/>
    <w:rsid w:val="00144168"/>
    <w:rsid w:val="001443E9"/>
    <w:rsid w:val="00145728"/>
    <w:rsid w:val="00146708"/>
    <w:rsid w:val="00146D05"/>
    <w:rsid w:val="0014775F"/>
    <w:rsid w:val="00150742"/>
    <w:rsid w:val="00151E47"/>
    <w:rsid w:val="00152413"/>
    <w:rsid w:val="00152CF3"/>
    <w:rsid w:val="001531FC"/>
    <w:rsid w:val="00153D5E"/>
    <w:rsid w:val="00154AE8"/>
    <w:rsid w:val="00154C90"/>
    <w:rsid w:val="00157D29"/>
    <w:rsid w:val="00161643"/>
    <w:rsid w:val="001617C8"/>
    <w:rsid w:val="00161D03"/>
    <w:rsid w:val="00163749"/>
    <w:rsid w:val="00163B01"/>
    <w:rsid w:val="00164A33"/>
    <w:rsid w:val="001651E8"/>
    <w:rsid w:val="00165E10"/>
    <w:rsid w:val="00167092"/>
    <w:rsid w:val="00167158"/>
    <w:rsid w:val="00167D47"/>
    <w:rsid w:val="00167F49"/>
    <w:rsid w:val="001713EB"/>
    <w:rsid w:val="00171CB5"/>
    <w:rsid w:val="00172BBD"/>
    <w:rsid w:val="00173277"/>
    <w:rsid w:val="00175EE1"/>
    <w:rsid w:val="001763D4"/>
    <w:rsid w:val="00176E07"/>
    <w:rsid w:val="001802CD"/>
    <w:rsid w:val="00182798"/>
    <w:rsid w:val="00183998"/>
    <w:rsid w:val="001839FC"/>
    <w:rsid w:val="00185BDF"/>
    <w:rsid w:val="001877D4"/>
    <w:rsid w:val="0019014D"/>
    <w:rsid w:val="00190F65"/>
    <w:rsid w:val="001918BE"/>
    <w:rsid w:val="001922AA"/>
    <w:rsid w:val="00192535"/>
    <w:rsid w:val="0019297D"/>
    <w:rsid w:val="00193498"/>
    <w:rsid w:val="001934F5"/>
    <w:rsid w:val="00193787"/>
    <w:rsid w:val="00193DAF"/>
    <w:rsid w:val="00194DCF"/>
    <w:rsid w:val="0019624D"/>
    <w:rsid w:val="001962F9"/>
    <w:rsid w:val="00196AA7"/>
    <w:rsid w:val="00197BCE"/>
    <w:rsid w:val="001A028D"/>
    <w:rsid w:val="001A3025"/>
    <w:rsid w:val="001A306D"/>
    <w:rsid w:val="001A37A3"/>
    <w:rsid w:val="001A3868"/>
    <w:rsid w:val="001A386F"/>
    <w:rsid w:val="001A3966"/>
    <w:rsid w:val="001A406D"/>
    <w:rsid w:val="001A557A"/>
    <w:rsid w:val="001A6B1F"/>
    <w:rsid w:val="001A7F7A"/>
    <w:rsid w:val="001B160F"/>
    <w:rsid w:val="001B27C2"/>
    <w:rsid w:val="001B383F"/>
    <w:rsid w:val="001B496E"/>
    <w:rsid w:val="001B628E"/>
    <w:rsid w:val="001B6DCD"/>
    <w:rsid w:val="001C0F28"/>
    <w:rsid w:val="001C198B"/>
    <w:rsid w:val="001C1A2D"/>
    <w:rsid w:val="001C1AE9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2D55"/>
    <w:rsid w:val="001D36FB"/>
    <w:rsid w:val="001D3894"/>
    <w:rsid w:val="001D487E"/>
    <w:rsid w:val="001D4DD7"/>
    <w:rsid w:val="001D4F16"/>
    <w:rsid w:val="001D51F5"/>
    <w:rsid w:val="001D57C1"/>
    <w:rsid w:val="001D5FCA"/>
    <w:rsid w:val="001D6021"/>
    <w:rsid w:val="001D641A"/>
    <w:rsid w:val="001E03AB"/>
    <w:rsid w:val="001E08D5"/>
    <w:rsid w:val="001E1A06"/>
    <w:rsid w:val="001E1D8F"/>
    <w:rsid w:val="001E202B"/>
    <w:rsid w:val="001E2EDC"/>
    <w:rsid w:val="001E4007"/>
    <w:rsid w:val="001E6C46"/>
    <w:rsid w:val="001F0ECB"/>
    <w:rsid w:val="001F2E09"/>
    <w:rsid w:val="001F305C"/>
    <w:rsid w:val="001F337C"/>
    <w:rsid w:val="001F38D4"/>
    <w:rsid w:val="001F474D"/>
    <w:rsid w:val="001F723C"/>
    <w:rsid w:val="00200EF2"/>
    <w:rsid w:val="00201721"/>
    <w:rsid w:val="002022E2"/>
    <w:rsid w:val="00202A88"/>
    <w:rsid w:val="002041F8"/>
    <w:rsid w:val="002042AB"/>
    <w:rsid w:val="002043F7"/>
    <w:rsid w:val="002050AA"/>
    <w:rsid w:val="00205904"/>
    <w:rsid w:val="002063EC"/>
    <w:rsid w:val="0021024F"/>
    <w:rsid w:val="002104E6"/>
    <w:rsid w:val="00212819"/>
    <w:rsid w:val="00212C8F"/>
    <w:rsid w:val="00213228"/>
    <w:rsid w:val="00213D89"/>
    <w:rsid w:val="002154D8"/>
    <w:rsid w:val="002154EA"/>
    <w:rsid w:val="00215911"/>
    <w:rsid w:val="00215B30"/>
    <w:rsid w:val="0022089A"/>
    <w:rsid w:val="00222B16"/>
    <w:rsid w:val="00223505"/>
    <w:rsid w:val="00223E0A"/>
    <w:rsid w:val="00224353"/>
    <w:rsid w:val="002245A5"/>
    <w:rsid w:val="00224A09"/>
    <w:rsid w:val="00225172"/>
    <w:rsid w:val="00225999"/>
    <w:rsid w:val="00225C60"/>
    <w:rsid w:val="00227A4F"/>
    <w:rsid w:val="00232ACD"/>
    <w:rsid w:val="00232D18"/>
    <w:rsid w:val="002342A5"/>
    <w:rsid w:val="0023474E"/>
    <w:rsid w:val="00235A86"/>
    <w:rsid w:val="002373C2"/>
    <w:rsid w:val="002405AB"/>
    <w:rsid w:val="00240C80"/>
    <w:rsid w:val="00242B22"/>
    <w:rsid w:val="00242EDE"/>
    <w:rsid w:val="0024393D"/>
    <w:rsid w:val="00245F59"/>
    <w:rsid w:val="002460A3"/>
    <w:rsid w:val="00247923"/>
    <w:rsid w:val="0025045A"/>
    <w:rsid w:val="002504C1"/>
    <w:rsid w:val="00250EC1"/>
    <w:rsid w:val="002514E0"/>
    <w:rsid w:val="00252E48"/>
    <w:rsid w:val="00253471"/>
    <w:rsid w:val="002548FC"/>
    <w:rsid w:val="00255333"/>
    <w:rsid w:val="00256425"/>
    <w:rsid w:val="00257017"/>
    <w:rsid w:val="002629E4"/>
    <w:rsid w:val="00264186"/>
    <w:rsid w:val="002643B3"/>
    <w:rsid w:val="002646D7"/>
    <w:rsid w:val="00265325"/>
    <w:rsid w:val="00265BF9"/>
    <w:rsid w:val="00265C80"/>
    <w:rsid w:val="0026630E"/>
    <w:rsid w:val="0026633C"/>
    <w:rsid w:val="00266F6A"/>
    <w:rsid w:val="002679AD"/>
    <w:rsid w:val="00270C41"/>
    <w:rsid w:val="00274212"/>
    <w:rsid w:val="00275A56"/>
    <w:rsid w:val="0028019A"/>
    <w:rsid w:val="00280799"/>
    <w:rsid w:val="00280F60"/>
    <w:rsid w:val="00281C2D"/>
    <w:rsid w:val="00281E8D"/>
    <w:rsid w:val="00281F28"/>
    <w:rsid w:val="00281F32"/>
    <w:rsid w:val="00284B68"/>
    <w:rsid w:val="002850F5"/>
    <w:rsid w:val="0028511D"/>
    <w:rsid w:val="002861EB"/>
    <w:rsid w:val="002866C0"/>
    <w:rsid w:val="00286CB2"/>
    <w:rsid w:val="002873B4"/>
    <w:rsid w:val="00287D1F"/>
    <w:rsid w:val="0029095E"/>
    <w:rsid w:val="00291C82"/>
    <w:rsid w:val="002929F4"/>
    <w:rsid w:val="002933F6"/>
    <w:rsid w:val="00294074"/>
    <w:rsid w:val="0029570E"/>
    <w:rsid w:val="00295D56"/>
    <w:rsid w:val="002961BA"/>
    <w:rsid w:val="002964E1"/>
    <w:rsid w:val="00296C88"/>
    <w:rsid w:val="002A0186"/>
    <w:rsid w:val="002A04DE"/>
    <w:rsid w:val="002A2496"/>
    <w:rsid w:val="002A454E"/>
    <w:rsid w:val="002A5883"/>
    <w:rsid w:val="002A61C8"/>
    <w:rsid w:val="002A6676"/>
    <w:rsid w:val="002A7307"/>
    <w:rsid w:val="002B1445"/>
    <w:rsid w:val="002B23E5"/>
    <w:rsid w:val="002B255B"/>
    <w:rsid w:val="002B34DC"/>
    <w:rsid w:val="002B4A04"/>
    <w:rsid w:val="002B68D8"/>
    <w:rsid w:val="002B78C6"/>
    <w:rsid w:val="002B7ABB"/>
    <w:rsid w:val="002B7DB9"/>
    <w:rsid w:val="002C04E8"/>
    <w:rsid w:val="002C06FB"/>
    <w:rsid w:val="002C3F29"/>
    <w:rsid w:val="002C585B"/>
    <w:rsid w:val="002C5F06"/>
    <w:rsid w:val="002D0FCE"/>
    <w:rsid w:val="002D1736"/>
    <w:rsid w:val="002D2441"/>
    <w:rsid w:val="002D2C15"/>
    <w:rsid w:val="002D3B7B"/>
    <w:rsid w:val="002D41D8"/>
    <w:rsid w:val="002D48BC"/>
    <w:rsid w:val="002D52B2"/>
    <w:rsid w:val="002D56C2"/>
    <w:rsid w:val="002D60F0"/>
    <w:rsid w:val="002D7D65"/>
    <w:rsid w:val="002E0722"/>
    <w:rsid w:val="002E077A"/>
    <w:rsid w:val="002E1170"/>
    <w:rsid w:val="002E29AE"/>
    <w:rsid w:val="002E2F8D"/>
    <w:rsid w:val="002E41E0"/>
    <w:rsid w:val="002E4474"/>
    <w:rsid w:val="002E4925"/>
    <w:rsid w:val="002E535D"/>
    <w:rsid w:val="002E60E6"/>
    <w:rsid w:val="002E6C5E"/>
    <w:rsid w:val="002E73EA"/>
    <w:rsid w:val="002F1819"/>
    <w:rsid w:val="002F32AC"/>
    <w:rsid w:val="002F496C"/>
    <w:rsid w:val="002F6F90"/>
    <w:rsid w:val="003001E3"/>
    <w:rsid w:val="00301C67"/>
    <w:rsid w:val="00301C74"/>
    <w:rsid w:val="0030204F"/>
    <w:rsid w:val="003027BA"/>
    <w:rsid w:val="003034AB"/>
    <w:rsid w:val="00303855"/>
    <w:rsid w:val="00304C8A"/>
    <w:rsid w:val="00305AAB"/>
    <w:rsid w:val="00305B1B"/>
    <w:rsid w:val="003100E4"/>
    <w:rsid w:val="003108BA"/>
    <w:rsid w:val="00310960"/>
    <w:rsid w:val="00312006"/>
    <w:rsid w:val="00313559"/>
    <w:rsid w:val="00314A1A"/>
    <w:rsid w:val="00315319"/>
    <w:rsid w:val="00315830"/>
    <w:rsid w:val="00315B0E"/>
    <w:rsid w:val="003166D9"/>
    <w:rsid w:val="00317299"/>
    <w:rsid w:val="003176F3"/>
    <w:rsid w:val="00320BE6"/>
    <w:rsid w:val="00321B6F"/>
    <w:rsid w:val="00322B86"/>
    <w:rsid w:val="00322CEC"/>
    <w:rsid w:val="00322EAF"/>
    <w:rsid w:val="00326D96"/>
    <w:rsid w:val="00327736"/>
    <w:rsid w:val="003306E3"/>
    <w:rsid w:val="003320C4"/>
    <w:rsid w:val="003326AF"/>
    <w:rsid w:val="003329ED"/>
    <w:rsid w:val="00333804"/>
    <w:rsid w:val="00333B97"/>
    <w:rsid w:val="003366F9"/>
    <w:rsid w:val="003369CF"/>
    <w:rsid w:val="003371EB"/>
    <w:rsid w:val="00337AAE"/>
    <w:rsid w:val="00341A81"/>
    <w:rsid w:val="00342562"/>
    <w:rsid w:val="00343BE7"/>
    <w:rsid w:val="003448BD"/>
    <w:rsid w:val="00345657"/>
    <w:rsid w:val="00345E0C"/>
    <w:rsid w:val="00345FF6"/>
    <w:rsid w:val="0034661F"/>
    <w:rsid w:val="00346A57"/>
    <w:rsid w:val="0034705D"/>
    <w:rsid w:val="00347204"/>
    <w:rsid w:val="0035005B"/>
    <w:rsid w:val="003506E5"/>
    <w:rsid w:val="00351B35"/>
    <w:rsid w:val="003529C3"/>
    <w:rsid w:val="0035311A"/>
    <w:rsid w:val="0035599F"/>
    <w:rsid w:val="00360667"/>
    <w:rsid w:val="00360C1D"/>
    <w:rsid w:val="00360E50"/>
    <w:rsid w:val="0036194A"/>
    <w:rsid w:val="00361A4D"/>
    <w:rsid w:val="00362C8C"/>
    <w:rsid w:val="00364B4F"/>
    <w:rsid w:val="00364C12"/>
    <w:rsid w:val="003656AE"/>
    <w:rsid w:val="00366176"/>
    <w:rsid w:val="00366A85"/>
    <w:rsid w:val="003729B4"/>
    <w:rsid w:val="00372E5C"/>
    <w:rsid w:val="00372F39"/>
    <w:rsid w:val="0037575F"/>
    <w:rsid w:val="00376E3B"/>
    <w:rsid w:val="00380426"/>
    <w:rsid w:val="003807ED"/>
    <w:rsid w:val="003808B3"/>
    <w:rsid w:val="00380F3F"/>
    <w:rsid w:val="00380FA0"/>
    <w:rsid w:val="0038133E"/>
    <w:rsid w:val="00383B3F"/>
    <w:rsid w:val="00384E01"/>
    <w:rsid w:val="00384EF5"/>
    <w:rsid w:val="003854B0"/>
    <w:rsid w:val="00386D56"/>
    <w:rsid w:val="00387DF4"/>
    <w:rsid w:val="00391951"/>
    <w:rsid w:val="0039204E"/>
    <w:rsid w:val="00392A1E"/>
    <w:rsid w:val="00393180"/>
    <w:rsid w:val="00394148"/>
    <w:rsid w:val="00394F85"/>
    <w:rsid w:val="00394F9C"/>
    <w:rsid w:val="003957EF"/>
    <w:rsid w:val="00396E72"/>
    <w:rsid w:val="003970CC"/>
    <w:rsid w:val="00397300"/>
    <w:rsid w:val="00397ED4"/>
    <w:rsid w:val="00397F04"/>
    <w:rsid w:val="003A17DE"/>
    <w:rsid w:val="003A1915"/>
    <w:rsid w:val="003A1DA5"/>
    <w:rsid w:val="003A2984"/>
    <w:rsid w:val="003A3288"/>
    <w:rsid w:val="003A367F"/>
    <w:rsid w:val="003A4AF6"/>
    <w:rsid w:val="003A4F1E"/>
    <w:rsid w:val="003A5229"/>
    <w:rsid w:val="003A5C49"/>
    <w:rsid w:val="003A60F7"/>
    <w:rsid w:val="003A6A58"/>
    <w:rsid w:val="003A7685"/>
    <w:rsid w:val="003B1521"/>
    <w:rsid w:val="003B1820"/>
    <w:rsid w:val="003B1AD4"/>
    <w:rsid w:val="003B3876"/>
    <w:rsid w:val="003B506E"/>
    <w:rsid w:val="003B6EF4"/>
    <w:rsid w:val="003B710D"/>
    <w:rsid w:val="003B79A8"/>
    <w:rsid w:val="003B7D72"/>
    <w:rsid w:val="003C1E5A"/>
    <w:rsid w:val="003C3544"/>
    <w:rsid w:val="003C70CD"/>
    <w:rsid w:val="003C7144"/>
    <w:rsid w:val="003C73EE"/>
    <w:rsid w:val="003C74E0"/>
    <w:rsid w:val="003D0494"/>
    <w:rsid w:val="003D077B"/>
    <w:rsid w:val="003D1413"/>
    <w:rsid w:val="003D2416"/>
    <w:rsid w:val="003D34EA"/>
    <w:rsid w:val="003D3DC6"/>
    <w:rsid w:val="003D545B"/>
    <w:rsid w:val="003D697B"/>
    <w:rsid w:val="003D6BA2"/>
    <w:rsid w:val="003E0A57"/>
    <w:rsid w:val="003E1420"/>
    <w:rsid w:val="003E180B"/>
    <w:rsid w:val="003E390C"/>
    <w:rsid w:val="003E55FF"/>
    <w:rsid w:val="003E5E87"/>
    <w:rsid w:val="003E60BD"/>
    <w:rsid w:val="003E67CE"/>
    <w:rsid w:val="003F1CD6"/>
    <w:rsid w:val="003F1F23"/>
    <w:rsid w:val="003F2052"/>
    <w:rsid w:val="003F2AFD"/>
    <w:rsid w:val="003F5C10"/>
    <w:rsid w:val="0040215D"/>
    <w:rsid w:val="00405748"/>
    <w:rsid w:val="00405C9F"/>
    <w:rsid w:val="00406140"/>
    <w:rsid w:val="00406C96"/>
    <w:rsid w:val="00407151"/>
    <w:rsid w:val="00411C75"/>
    <w:rsid w:val="00412975"/>
    <w:rsid w:val="004133D2"/>
    <w:rsid w:val="0041389C"/>
    <w:rsid w:val="00414662"/>
    <w:rsid w:val="004150E2"/>
    <w:rsid w:val="004159FD"/>
    <w:rsid w:val="004160E5"/>
    <w:rsid w:val="004163CF"/>
    <w:rsid w:val="00420780"/>
    <w:rsid w:val="00421063"/>
    <w:rsid w:val="004215A2"/>
    <w:rsid w:val="004218AD"/>
    <w:rsid w:val="00423C06"/>
    <w:rsid w:val="00423C08"/>
    <w:rsid w:val="00425B75"/>
    <w:rsid w:val="004261C9"/>
    <w:rsid w:val="00426646"/>
    <w:rsid w:val="00426890"/>
    <w:rsid w:val="00426ADF"/>
    <w:rsid w:val="00427A41"/>
    <w:rsid w:val="00427EE6"/>
    <w:rsid w:val="004306FB"/>
    <w:rsid w:val="00430A93"/>
    <w:rsid w:val="00430C4A"/>
    <w:rsid w:val="00431A16"/>
    <w:rsid w:val="004342D0"/>
    <w:rsid w:val="00435ECF"/>
    <w:rsid w:val="00436203"/>
    <w:rsid w:val="00436431"/>
    <w:rsid w:val="00436B86"/>
    <w:rsid w:val="004378D9"/>
    <w:rsid w:val="0043795D"/>
    <w:rsid w:val="00440460"/>
    <w:rsid w:val="0044090C"/>
    <w:rsid w:val="0044178F"/>
    <w:rsid w:val="004417D4"/>
    <w:rsid w:val="00442A1E"/>
    <w:rsid w:val="00442E31"/>
    <w:rsid w:val="004440D0"/>
    <w:rsid w:val="004501B8"/>
    <w:rsid w:val="0045145D"/>
    <w:rsid w:val="004517B2"/>
    <w:rsid w:val="00451BE6"/>
    <w:rsid w:val="00451D45"/>
    <w:rsid w:val="00451E25"/>
    <w:rsid w:val="00452667"/>
    <w:rsid w:val="00453548"/>
    <w:rsid w:val="00453B13"/>
    <w:rsid w:val="004548CF"/>
    <w:rsid w:val="00454D81"/>
    <w:rsid w:val="004556D6"/>
    <w:rsid w:val="004558EF"/>
    <w:rsid w:val="00456ADD"/>
    <w:rsid w:val="00457825"/>
    <w:rsid w:val="00457E9F"/>
    <w:rsid w:val="0046000B"/>
    <w:rsid w:val="00460971"/>
    <w:rsid w:val="00461038"/>
    <w:rsid w:val="00461842"/>
    <w:rsid w:val="00462610"/>
    <w:rsid w:val="004628B7"/>
    <w:rsid w:val="00463225"/>
    <w:rsid w:val="004657B5"/>
    <w:rsid w:val="00465838"/>
    <w:rsid w:val="00465D26"/>
    <w:rsid w:val="00466E7F"/>
    <w:rsid w:val="0047035C"/>
    <w:rsid w:val="00471AC3"/>
    <w:rsid w:val="00472E5F"/>
    <w:rsid w:val="0047362B"/>
    <w:rsid w:val="00475708"/>
    <w:rsid w:val="00475FB8"/>
    <w:rsid w:val="004763EC"/>
    <w:rsid w:val="004773AF"/>
    <w:rsid w:val="004774E6"/>
    <w:rsid w:val="00480596"/>
    <w:rsid w:val="00480A16"/>
    <w:rsid w:val="00480DFF"/>
    <w:rsid w:val="0048124D"/>
    <w:rsid w:val="00481A17"/>
    <w:rsid w:val="004821CB"/>
    <w:rsid w:val="004839C3"/>
    <w:rsid w:val="004843E2"/>
    <w:rsid w:val="004845F0"/>
    <w:rsid w:val="00484DC6"/>
    <w:rsid w:val="00485095"/>
    <w:rsid w:val="0048510A"/>
    <w:rsid w:val="0048647D"/>
    <w:rsid w:val="004918BA"/>
    <w:rsid w:val="00492E6C"/>
    <w:rsid w:val="00492FD9"/>
    <w:rsid w:val="00493A11"/>
    <w:rsid w:val="004942A0"/>
    <w:rsid w:val="00494660"/>
    <w:rsid w:val="00494A8B"/>
    <w:rsid w:val="00495142"/>
    <w:rsid w:val="004956FE"/>
    <w:rsid w:val="00495C83"/>
    <w:rsid w:val="0049643C"/>
    <w:rsid w:val="00496D82"/>
    <w:rsid w:val="004972B9"/>
    <w:rsid w:val="00497FDE"/>
    <w:rsid w:val="004A022C"/>
    <w:rsid w:val="004A086D"/>
    <w:rsid w:val="004A1429"/>
    <w:rsid w:val="004A18A9"/>
    <w:rsid w:val="004A1A95"/>
    <w:rsid w:val="004A2DE9"/>
    <w:rsid w:val="004A4C7C"/>
    <w:rsid w:val="004A60F5"/>
    <w:rsid w:val="004A6387"/>
    <w:rsid w:val="004A7102"/>
    <w:rsid w:val="004A768E"/>
    <w:rsid w:val="004A77DE"/>
    <w:rsid w:val="004A7E6B"/>
    <w:rsid w:val="004B0175"/>
    <w:rsid w:val="004B33F3"/>
    <w:rsid w:val="004B3728"/>
    <w:rsid w:val="004B4DB8"/>
    <w:rsid w:val="004B52BE"/>
    <w:rsid w:val="004B6C3C"/>
    <w:rsid w:val="004B7491"/>
    <w:rsid w:val="004C03B0"/>
    <w:rsid w:val="004C03DD"/>
    <w:rsid w:val="004C09E3"/>
    <w:rsid w:val="004C2112"/>
    <w:rsid w:val="004C2EC2"/>
    <w:rsid w:val="004C443C"/>
    <w:rsid w:val="004C448F"/>
    <w:rsid w:val="004C5510"/>
    <w:rsid w:val="004C7269"/>
    <w:rsid w:val="004C7557"/>
    <w:rsid w:val="004C7AF3"/>
    <w:rsid w:val="004D0796"/>
    <w:rsid w:val="004D0AB6"/>
    <w:rsid w:val="004D0FDF"/>
    <w:rsid w:val="004D1703"/>
    <w:rsid w:val="004D267C"/>
    <w:rsid w:val="004D2C5A"/>
    <w:rsid w:val="004D2F7C"/>
    <w:rsid w:val="004D3EB2"/>
    <w:rsid w:val="004D45E0"/>
    <w:rsid w:val="004D4EA6"/>
    <w:rsid w:val="004D4FA3"/>
    <w:rsid w:val="004D70B3"/>
    <w:rsid w:val="004D7787"/>
    <w:rsid w:val="004E05A0"/>
    <w:rsid w:val="004E0A7A"/>
    <w:rsid w:val="004E0AB6"/>
    <w:rsid w:val="004E228D"/>
    <w:rsid w:val="004E3B8D"/>
    <w:rsid w:val="004E3CB6"/>
    <w:rsid w:val="004E4E7C"/>
    <w:rsid w:val="004E537E"/>
    <w:rsid w:val="004E5B94"/>
    <w:rsid w:val="004E5C82"/>
    <w:rsid w:val="004E61DD"/>
    <w:rsid w:val="004E63B8"/>
    <w:rsid w:val="004F012E"/>
    <w:rsid w:val="004F1D36"/>
    <w:rsid w:val="004F2B71"/>
    <w:rsid w:val="004F40E4"/>
    <w:rsid w:val="004F77AF"/>
    <w:rsid w:val="00501AAF"/>
    <w:rsid w:val="00501B66"/>
    <w:rsid w:val="00501F50"/>
    <w:rsid w:val="0050290C"/>
    <w:rsid w:val="005029A1"/>
    <w:rsid w:val="00502ABE"/>
    <w:rsid w:val="00502C15"/>
    <w:rsid w:val="00503A18"/>
    <w:rsid w:val="00503BC5"/>
    <w:rsid w:val="00503C74"/>
    <w:rsid w:val="00505C23"/>
    <w:rsid w:val="00507764"/>
    <w:rsid w:val="0050783A"/>
    <w:rsid w:val="005111C4"/>
    <w:rsid w:val="00511AEF"/>
    <w:rsid w:val="00512600"/>
    <w:rsid w:val="0051376B"/>
    <w:rsid w:val="005148C2"/>
    <w:rsid w:val="00515131"/>
    <w:rsid w:val="00515E91"/>
    <w:rsid w:val="005162A4"/>
    <w:rsid w:val="00516D27"/>
    <w:rsid w:val="005175C4"/>
    <w:rsid w:val="00517655"/>
    <w:rsid w:val="00517B39"/>
    <w:rsid w:val="005202B5"/>
    <w:rsid w:val="0052131C"/>
    <w:rsid w:val="00521813"/>
    <w:rsid w:val="00522EE4"/>
    <w:rsid w:val="005235B5"/>
    <w:rsid w:val="005241C6"/>
    <w:rsid w:val="00524328"/>
    <w:rsid w:val="00524594"/>
    <w:rsid w:val="00524AC9"/>
    <w:rsid w:val="005255A0"/>
    <w:rsid w:val="00525763"/>
    <w:rsid w:val="0052597D"/>
    <w:rsid w:val="00525D0E"/>
    <w:rsid w:val="005260DF"/>
    <w:rsid w:val="00530FBB"/>
    <w:rsid w:val="0053129B"/>
    <w:rsid w:val="005313FE"/>
    <w:rsid w:val="00532E48"/>
    <w:rsid w:val="00534911"/>
    <w:rsid w:val="00535413"/>
    <w:rsid w:val="0053665F"/>
    <w:rsid w:val="005366A1"/>
    <w:rsid w:val="00536A05"/>
    <w:rsid w:val="0053774D"/>
    <w:rsid w:val="00537A09"/>
    <w:rsid w:val="005401C4"/>
    <w:rsid w:val="00540834"/>
    <w:rsid w:val="00540E96"/>
    <w:rsid w:val="005412F3"/>
    <w:rsid w:val="00541F66"/>
    <w:rsid w:val="005422D0"/>
    <w:rsid w:val="00545E7A"/>
    <w:rsid w:val="005460EF"/>
    <w:rsid w:val="00546143"/>
    <w:rsid w:val="00546B89"/>
    <w:rsid w:val="00546D90"/>
    <w:rsid w:val="0054763A"/>
    <w:rsid w:val="0055071F"/>
    <w:rsid w:val="005514AC"/>
    <w:rsid w:val="0055177D"/>
    <w:rsid w:val="00551BAA"/>
    <w:rsid w:val="00551F62"/>
    <w:rsid w:val="005529D1"/>
    <w:rsid w:val="00553A00"/>
    <w:rsid w:val="005542C9"/>
    <w:rsid w:val="0055477C"/>
    <w:rsid w:val="0055572F"/>
    <w:rsid w:val="005566E4"/>
    <w:rsid w:val="00556734"/>
    <w:rsid w:val="00556A1F"/>
    <w:rsid w:val="00557E41"/>
    <w:rsid w:val="005613ED"/>
    <w:rsid w:val="005625AA"/>
    <w:rsid w:val="00562FE2"/>
    <w:rsid w:val="00563058"/>
    <w:rsid w:val="00563FFD"/>
    <w:rsid w:val="0056496A"/>
    <w:rsid w:val="0056531E"/>
    <w:rsid w:val="00566309"/>
    <w:rsid w:val="00566579"/>
    <w:rsid w:val="00567D7F"/>
    <w:rsid w:val="00571561"/>
    <w:rsid w:val="00571B29"/>
    <w:rsid w:val="005725C7"/>
    <w:rsid w:val="00572880"/>
    <w:rsid w:val="00572BCA"/>
    <w:rsid w:val="00574A8E"/>
    <w:rsid w:val="00574DD2"/>
    <w:rsid w:val="005770AB"/>
    <w:rsid w:val="0057754B"/>
    <w:rsid w:val="005776C7"/>
    <w:rsid w:val="00577BAA"/>
    <w:rsid w:val="005807E4"/>
    <w:rsid w:val="00581B2A"/>
    <w:rsid w:val="005836EB"/>
    <w:rsid w:val="00586772"/>
    <w:rsid w:val="00592477"/>
    <w:rsid w:val="005925BF"/>
    <w:rsid w:val="00592C94"/>
    <w:rsid w:val="00594111"/>
    <w:rsid w:val="00595106"/>
    <w:rsid w:val="00595EB7"/>
    <w:rsid w:val="00595FBE"/>
    <w:rsid w:val="00597DB7"/>
    <w:rsid w:val="005A03FE"/>
    <w:rsid w:val="005A0492"/>
    <w:rsid w:val="005A09F4"/>
    <w:rsid w:val="005A0E7C"/>
    <w:rsid w:val="005A1A1B"/>
    <w:rsid w:val="005A3F5A"/>
    <w:rsid w:val="005A4873"/>
    <w:rsid w:val="005A5B65"/>
    <w:rsid w:val="005A6589"/>
    <w:rsid w:val="005A678C"/>
    <w:rsid w:val="005A7131"/>
    <w:rsid w:val="005A71C6"/>
    <w:rsid w:val="005A7241"/>
    <w:rsid w:val="005B0955"/>
    <w:rsid w:val="005B1250"/>
    <w:rsid w:val="005B2344"/>
    <w:rsid w:val="005B2639"/>
    <w:rsid w:val="005B31B4"/>
    <w:rsid w:val="005B32E2"/>
    <w:rsid w:val="005B365A"/>
    <w:rsid w:val="005B37BE"/>
    <w:rsid w:val="005B38A8"/>
    <w:rsid w:val="005B47EC"/>
    <w:rsid w:val="005B4AA9"/>
    <w:rsid w:val="005B543C"/>
    <w:rsid w:val="005B5476"/>
    <w:rsid w:val="005B6A09"/>
    <w:rsid w:val="005C0043"/>
    <w:rsid w:val="005C09AA"/>
    <w:rsid w:val="005C0CC0"/>
    <w:rsid w:val="005C0F57"/>
    <w:rsid w:val="005C1110"/>
    <w:rsid w:val="005C1639"/>
    <w:rsid w:val="005C17D9"/>
    <w:rsid w:val="005C228F"/>
    <w:rsid w:val="005C57B6"/>
    <w:rsid w:val="005D1458"/>
    <w:rsid w:val="005D160C"/>
    <w:rsid w:val="005D3170"/>
    <w:rsid w:val="005D4009"/>
    <w:rsid w:val="005D416E"/>
    <w:rsid w:val="005D469A"/>
    <w:rsid w:val="005D46C7"/>
    <w:rsid w:val="005D46CC"/>
    <w:rsid w:val="005D4704"/>
    <w:rsid w:val="005D5A11"/>
    <w:rsid w:val="005D5F31"/>
    <w:rsid w:val="005D768F"/>
    <w:rsid w:val="005E2297"/>
    <w:rsid w:val="005E38C7"/>
    <w:rsid w:val="005E7968"/>
    <w:rsid w:val="005F0421"/>
    <w:rsid w:val="005F241D"/>
    <w:rsid w:val="005F2459"/>
    <w:rsid w:val="005F2959"/>
    <w:rsid w:val="005F3434"/>
    <w:rsid w:val="005F3ACD"/>
    <w:rsid w:val="005F7218"/>
    <w:rsid w:val="00600400"/>
    <w:rsid w:val="00601A02"/>
    <w:rsid w:val="00605069"/>
    <w:rsid w:val="00605729"/>
    <w:rsid w:val="0060686A"/>
    <w:rsid w:val="00606C76"/>
    <w:rsid w:val="00610849"/>
    <w:rsid w:val="006119CD"/>
    <w:rsid w:val="00611A80"/>
    <w:rsid w:val="00611D41"/>
    <w:rsid w:val="00611E6F"/>
    <w:rsid w:val="00611E98"/>
    <w:rsid w:val="00612158"/>
    <w:rsid w:val="006123C0"/>
    <w:rsid w:val="00613934"/>
    <w:rsid w:val="00614E77"/>
    <w:rsid w:val="00615FAD"/>
    <w:rsid w:val="006169FC"/>
    <w:rsid w:val="00617860"/>
    <w:rsid w:val="00617EB9"/>
    <w:rsid w:val="00620427"/>
    <w:rsid w:val="00621C6D"/>
    <w:rsid w:val="006226DA"/>
    <w:rsid w:val="00622FEE"/>
    <w:rsid w:val="00623376"/>
    <w:rsid w:val="0062491F"/>
    <w:rsid w:val="0062574C"/>
    <w:rsid w:val="00625A31"/>
    <w:rsid w:val="006266D9"/>
    <w:rsid w:val="00626CA2"/>
    <w:rsid w:val="00627956"/>
    <w:rsid w:val="00627F96"/>
    <w:rsid w:val="00630150"/>
    <w:rsid w:val="006305A2"/>
    <w:rsid w:val="006309A2"/>
    <w:rsid w:val="00631292"/>
    <w:rsid w:val="006317E0"/>
    <w:rsid w:val="00631B4F"/>
    <w:rsid w:val="006328DD"/>
    <w:rsid w:val="00633883"/>
    <w:rsid w:val="006339EA"/>
    <w:rsid w:val="00635325"/>
    <w:rsid w:val="006355CA"/>
    <w:rsid w:val="0063632D"/>
    <w:rsid w:val="006374E0"/>
    <w:rsid w:val="00637CE1"/>
    <w:rsid w:val="006401F7"/>
    <w:rsid w:val="006403DE"/>
    <w:rsid w:val="006409A3"/>
    <w:rsid w:val="00640F6D"/>
    <w:rsid w:val="00641E5F"/>
    <w:rsid w:val="006448B7"/>
    <w:rsid w:val="00644D03"/>
    <w:rsid w:val="00644E00"/>
    <w:rsid w:val="00645319"/>
    <w:rsid w:val="00646A36"/>
    <w:rsid w:val="0064740F"/>
    <w:rsid w:val="006500F8"/>
    <w:rsid w:val="0065178E"/>
    <w:rsid w:val="00651CDB"/>
    <w:rsid w:val="00652051"/>
    <w:rsid w:val="00652EB6"/>
    <w:rsid w:val="006531F6"/>
    <w:rsid w:val="00653305"/>
    <w:rsid w:val="00653A6F"/>
    <w:rsid w:val="00653CE9"/>
    <w:rsid w:val="0065543E"/>
    <w:rsid w:val="00655524"/>
    <w:rsid w:val="00656498"/>
    <w:rsid w:val="00657D4A"/>
    <w:rsid w:val="00657D66"/>
    <w:rsid w:val="00661D26"/>
    <w:rsid w:val="00662D4B"/>
    <w:rsid w:val="0067101F"/>
    <w:rsid w:val="00671CC9"/>
    <w:rsid w:val="00672B20"/>
    <w:rsid w:val="00672D2F"/>
    <w:rsid w:val="0067363A"/>
    <w:rsid w:val="00674199"/>
    <w:rsid w:val="00675478"/>
    <w:rsid w:val="00677AA1"/>
    <w:rsid w:val="006805D2"/>
    <w:rsid w:val="00680B89"/>
    <w:rsid w:val="00680BA8"/>
    <w:rsid w:val="006819F1"/>
    <w:rsid w:val="00681CEF"/>
    <w:rsid w:val="00684576"/>
    <w:rsid w:val="00685B1A"/>
    <w:rsid w:val="00686291"/>
    <w:rsid w:val="006872C2"/>
    <w:rsid w:val="0069093D"/>
    <w:rsid w:val="00690D3A"/>
    <w:rsid w:val="00691816"/>
    <w:rsid w:val="006925BB"/>
    <w:rsid w:val="006926CE"/>
    <w:rsid w:val="00692C03"/>
    <w:rsid w:val="006941E6"/>
    <w:rsid w:val="006948F6"/>
    <w:rsid w:val="0069532C"/>
    <w:rsid w:val="00696035"/>
    <w:rsid w:val="0069632D"/>
    <w:rsid w:val="0069659A"/>
    <w:rsid w:val="006A125B"/>
    <w:rsid w:val="006A21AE"/>
    <w:rsid w:val="006A38B6"/>
    <w:rsid w:val="006A4582"/>
    <w:rsid w:val="006A4CD3"/>
    <w:rsid w:val="006A5CE1"/>
    <w:rsid w:val="006A5CFB"/>
    <w:rsid w:val="006A69C2"/>
    <w:rsid w:val="006A6B08"/>
    <w:rsid w:val="006A7128"/>
    <w:rsid w:val="006A72A0"/>
    <w:rsid w:val="006A7C3B"/>
    <w:rsid w:val="006A7E78"/>
    <w:rsid w:val="006B20DD"/>
    <w:rsid w:val="006B2196"/>
    <w:rsid w:val="006B2DD1"/>
    <w:rsid w:val="006B3A8B"/>
    <w:rsid w:val="006B4047"/>
    <w:rsid w:val="006B4BA8"/>
    <w:rsid w:val="006B4D26"/>
    <w:rsid w:val="006B5F57"/>
    <w:rsid w:val="006B6998"/>
    <w:rsid w:val="006C1A19"/>
    <w:rsid w:val="006C1C21"/>
    <w:rsid w:val="006C1C2D"/>
    <w:rsid w:val="006C2C46"/>
    <w:rsid w:val="006C3EE1"/>
    <w:rsid w:val="006C5E57"/>
    <w:rsid w:val="006C7C7D"/>
    <w:rsid w:val="006D00E3"/>
    <w:rsid w:val="006D17E7"/>
    <w:rsid w:val="006D2746"/>
    <w:rsid w:val="006D3836"/>
    <w:rsid w:val="006D430B"/>
    <w:rsid w:val="006D4CEF"/>
    <w:rsid w:val="006D5949"/>
    <w:rsid w:val="006D63C9"/>
    <w:rsid w:val="006D69D5"/>
    <w:rsid w:val="006D775A"/>
    <w:rsid w:val="006D7AB6"/>
    <w:rsid w:val="006E01AA"/>
    <w:rsid w:val="006E07DB"/>
    <w:rsid w:val="006E0940"/>
    <w:rsid w:val="006E172F"/>
    <w:rsid w:val="006E2099"/>
    <w:rsid w:val="006E23DE"/>
    <w:rsid w:val="006E27FB"/>
    <w:rsid w:val="006E3921"/>
    <w:rsid w:val="006E46BB"/>
    <w:rsid w:val="006E5DF9"/>
    <w:rsid w:val="006E6547"/>
    <w:rsid w:val="006E79B6"/>
    <w:rsid w:val="006F06FB"/>
    <w:rsid w:val="006F1AC1"/>
    <w:rsid w:val="006F5F0E"/>
    <w:rsid w:val="006F7323"/>
    <w:rsid w:val="00700006"/>
    <w:rsid w:val="00700670"/>
    <w:rsid w:val="00701049"/>
    <w:rsid w:val="0070194C"/>
    <w:rsid w:val="007026D8"/>
    <w:rsid w:val="007029C2"/>
    <w:rsid w:val="00705CFF"/>
    <w:rsid w:val="007070B0"/>
    <w:rsid w:val="00707657"/>
    <w:rsid w:val="007115F4"/>
    <w:rsid w:val="00711F79"/>
    <w:rsid w:val="0071444C"/>
    <w:rsid w:val="00717D3A"/>
    <w:rsid w:val="00717DA4"/>
    <w:rsid w:val="00720791"/>
    <w:rsid w:val="00720E75"/>
    <w:rsid w:val="00721600"/>
    <w:rsid w:val="007216A5"/>
    <w:rsid w:val="007232C0"/>
    <w:rsid w:val="00724964"/>
    <w:rsid w:val="007250A5"/>
    <w:rsid w:val="00725200"/>
    <w:rsid w:val="00726700"/>
    <w:rsid w:val="007311A1"/>
    <w:rsid w:val="00733136"/>
    <w:rsid w:val="00733148"/>
    <w:rsid w:val="007341B0"/>
    <w:rsid w:val="00737C37"/>
    <w:rsid w:val="00737E1A"/>
    <w:rsid w:val="007408A4"/>
    <w:rsid w:val="007431B2"/>
    <w:rsid w:val="00744046"/>
    <w:rsid w:val="00745010"/>
    <w:rsid w:val="007457C3"/>
    <w:rsid w:val="00745A4C"/>
    <w:rsid w:val="00746232"/>
    <w:rsid w:val="00746F91"/>
    <w:rsid w:val="0074751E"/>
    <w:rsid w:val="00747B25"/>
    <w:rsid w:val="00752106"/>
    <w:rsid w:val="00753293"/>
    <w:rsid w:val="00753C50"/>
    <w:rsid w:val="0075663C"/>
    <w:rsid w:val="007567A2"/>
    <w:rsid w:val="0075685C"/>
    <w:rsid w:val="007602A5"/>
    <w:rsid w:val="007619C3"/>
    <w:rsid w:val="00762128"/>
    <w:rsid w:val="0076672E"/>
    <w:rsid w:val="00767A18"/>
    <w:rsid w:val="0077052E"/>
    <w:rsid w:val="00771360"/>
    <w:rsid w:val="007735AC"/>
    <w:rsid w:val="007739F2"/>
    <w:rsid w:val="007741FC"/>
    <w:rsid w:val="00774F2E"/>
    <w:rsid w:val="00774FA6"/>
    <w:rsid w:val="007760BE"/>
    <w:rsid w:val="00776AA7"/>
    <w:rsid w:val="00777419"/>
    <w:rsid w:val="007774F4"/>
    <w:rsid w:val="00784779"/>
    <w:rsid w:val="00784A80"/>
    <w:rsid w:val="00785C1E"/>
    <w:rsid w:val="0078688A"/>
    <w:rsid w:val="00790159"/>
    <w:rsid w:val="007902E5"/>
    <w:rsid w:val="0079093A"/>
    <w:rsid w:val="00790FAF"/>
    <w:rsid w:val="00791A5A"/>
    <w:rsid w:val="00793692"/>
    <w:rsid w:val="00793D54"/>
    <w:rsid w:val="0079558B"/>
    <w:rsid w:val="00797556"/>
    <w:rsid w:val="0079758B"/>
    <w:rsid w:val="00797C7C"/>
    <w:rsid w:val="007A1A68"/>
    <w:rsid w:val="007A20FB"/>
    <w:rsid w:val="007A2157"/>
    <w:rsid w:val="007A3768"/>
    <w:rsid w:val="007A3CAF"/>
    <w:rsid w:val="007A4C5C"/>
    <w:rsid w:val="007A4DBF"/>
    <w:rsid w:val="007A5530"/>
    <w:rsid w:val="007A5E75"/>
    <w:rsid w:val="007A6044"/>
    <w:rsid w:val="007A7DB1"/>
    <w:rsid w:val="007A7E81"/>
    <w:rsid w:val="007B00DA"/>
    <w:rsid w:val="007B2078"/>
    <w:rsid w:val="007B2749"/>
    <w:rsid w:val="007B3CA6"/>
    <w:rsid w:val="007B4326"/>
    <w:rsid w:val="007B6712"/>
    <w:rsid w:val="007B74B6"/>
    <w:rsid w:val="007C00E8"/>
    <w:rsid w:val="007C1556"/>
    <w:rsid w:val="007C1A7F"/>
    <w:rsid w:val="007C2F32"/>
    <w:rsid w:val="007C391B"/>
    <w:rsid w:val="007C3A6B"/>
    <w:rsid w:val="007C4DEB"/>
    <w:rsid w:val="007C5ABA"/>
    <w:rsid w:val="007C6474"/>
    <w:rsid w:val="007C701C"/>
    <w:rsid w:val="007D010F"/>
    <w:rsid w:val="007D39FF"/>
    <w:rsid w:val="007D4698"/>
    <w:rsid w:val="007D59F0"/>
    <w:rsid w:val="007D74E8"/>
    <w:rsid w:val="007E1971"/>
    <w:rsid w:val="007E1AAA"/>
    <w:rsid w:val="007E1CC3"/>
    <w:rsid w:val="007E2519"/>
    <w:rsid w:val="007E27C0"/>
    <w:rsid w:val="007E4AC9"/>
    <w:rsid w:val="007E60AE"/>
    <w:rsid w:val="007E6E7F"/>
    <w:rsid w:val="007E7031"/>
    <w:rsid w:val="007F0070"/>
    <w:rsid w:val="007F0FFB"/>
    <w:rsid w:val="007F1442"/>
    <w:rsid w:val="007F3B5E"/>
    <w:rsid w:val="007F3F24"/>
    <w:rsid w:val="007F4A0E"/>
    <w:rsid w:val="007F4D0A"/>
    <w:rsid w:val="007F57F9"/>
    <w:rsid w:val="007F5D3F"/>
    <w:rsid w:val="007F6442"/>
    <w:rsid w:val="00800D56"/>
    <w:rsid w:val="00801D90"/>
    <w:rsid w:val="00802675"/>
    <w:rsid w:val="00802C5F"/>
    <w:rsid w:val="00802F41"/>
    <w:rsid w:val="008078B4"/>
    <w:rsid w:val="00807C65"/>
    <w:rsid w:val="00807F9A"/>
    <w:rsid w:val="00811AA9"/>
    <w:rsid w:val="00811E68"/>
    <w:rsid w:val="00812FE1"/>
    <w:rsid w:val="00814428"/>
    <w:rsid w:val="00814BB8"/>
    <w:rsid w:val="00815BB6"/>
    <w:rsid w:val="008201AC"/>
    <w:rsid w:val="00821A0E"/>
    <w:rsid w:val="0082251F"/>
    <w:rsid w:val="00824867"/>
    <w:rsid w:val="00826157"/>
    <w:rsid w:val="00826AEF"/>
    <w:rsid w:val="00830EE7"/>
    <w:rsid w:val="0083116E"/>
    <w:rsid w:val="00831426"/>
    <w:rsid w:val="00832801"/>
    <w:rsid w:val="008342ED"/>
    <w:rsid w:val="00834AB8"/>
    <w:rsid w:val="00835264"/>
    <w:rsid w:val="0083657C"/>
    <w:rsid w:val="00837E88"/>
    <w:rsid w:val="008400F9"/>
    <w:rsid w:val="00840978"/>
    <w:rsid w:val="00841E7E"/>
    <w:rsid w:val="008430DC"/>
    <w:rsid w:val="008439DE"/>
    <w:rsid w:val="00843E5A"/>
    <w:rsid w:val="0084542F"/>
    <w:rsid w:val="00846C38"/>
    <w:rsid w:val="00850043"/>
    <w:rsid w:val="0085043A"/>
    <w:rsid w:val="008518C7"/>
    <w:rsid w:val="00851DBD"/>
    <w:rsid w:val="00853D85"/>
    <w:rsid w:val="00854420"/>
    <w:rsid w:val="00854C94"/>
    <w:rsid w:val="008556F3"/>
    <w:rsid w:val="00855C07"/>
    <w:rsid w:val="00855E0B"/>
    <w:rsid w:val="0085612E"/>
    <w:rsid w:val="00856530"/>
    <w:rsid w:val="00860C61"/>
    <w:rsid w:val="0086218D"/>
    <w:rsid w:val="0086264C"/>
    <w:rsid w:val="00862ACA"/>
    <w:rsid w:val="0086675F"/>
    <w:rsid w:val="0086747B"/>
    <w:rsid w:val="008707A8"/>
    <w:rsid w:val="00870946"/>
    <w:rsid w:val="00873273"/>
    <w:rsid w:val="0087368B"/>
    <w:rsid w:val="00873BC4"/>
    <w:rsid w:val="00874BF3"/>
    <w:rsid w:val="00874F26"/>
    <w:rsid w:val="00875933"/>
    <w:rsid w:val="00876485"/>
    <w:rsid w:val="00876C8F"/>
    <w:rsid w:val="00877518"/>
    <w:rsid w:val="00877A2F"/>
    <w:rsid w:val="00877DC8"/>
    <w:rsid w:val="00881165"/>
    <w:rsid w:val="0088417C"/>
    <w:rsid w:val="008851B0"/>
    <w:rsid w:val="00885FEA"/>
    <w:rsid w:val="00886022"/>
    <w:rsid w:val="00886510"/>
    <w:rsid w:val="00886618"/>
    <w:rsid w:val="00886694"/>
    <w:rsid w:val="00887B65"/>
    <w:rsid w:val="008913C3"/>
    <w:rsid w:val="0089272D"/>
    <w:rsid w:val="008928A8"/>
    <w:rsid w:val="00893930"/>
    <w:rsid w:val="00893DB3"/>
    <w:rsid w:val="00893E98"/>
    <w:rsid w:val="008956BF"/>
    <w:rsid w:val="00895A16"/>
    <w:rsid w:val="008979E6"/>
    <w:rsid w:val="008A1C35"/>
    <w:rsid w:val="008A3301"/>
    <w:rsid w:val="008A3D30"/>
    <w:rsid w:val="008A4903"/>
    <w:rsid w:val="008A4F0A"/>
    <w:rsid w:val="008A4F78"/>
    <w:rsid w:val="008A59A0"/>
    <w:rsid w:val="008A60D2"/>
    <w:rsid w:val="008A71EB"/>
    <w:rsid w:val="008A7C35"/>
    <w:rsid w:val="008A7DA5"/>
    <w:rsid w:val="008B063A"/>
    <w:rsid w:val="008B0D85"/>
    <w:rsid w:val="008B15C7"/>
    <w:rsid w:val="008B2B60"/>
    <w:rsid w:val="008B2F13"/>
    <w:rsid w:val="008B529F"/>
    <w:rsid w:val="008B5366"/>
    <w:rsid w:val="008B571F"/>
    <w:rsid w:val="008B70B5"/>
    <w:rsid w:val="008C08EE"/>
    <w:rsid w:val="008D0590"/>
    <w:rsid w:val="008D0EF2"/>
    <w:rsid w:val="008D12F9"/>
    <w:rsid w:val="008D1563"/>
    <w:rsid w:val="008D1DED"/>
    <w:rsid w:val="008D2CCC"/>
    <w:rsid w:val="008D2F73"/>
    <w:rsid w:val="008D3608"/>
    <w:rsid w:val="008D3AE8"/>
    <w:rsid w:val="008D5C1C"/>
    <w:rsid w:val="008D6368"/>
    <w:rsid w:val="008E0D82"/>
    <w:rsid w:val="008E0E91"/>
    <w:rsid w:val="008E1FE4"/>
    <w:rsid w:val="008E2266"/>
    <w:rsid w:val="008E2691"/>
    <w:rsid w:val="008E2E78"/>
    <w:rsid w:val="008E3585"/>
    <w:rsid w:val="008E4BD3"/>
    <w:rsid w:val="008E6C9A"/>
    <w:rsid w:val="008F091B"/>
    <w:rsid w:val="008F1E1F"/>
    <w:rsid w:val="008F2AE1"/>
    <w:rsid w:val="008F2DB6"/>
    <w:rsid w:val="008F3025"/>
    <w:rsid w:val="008F35DD"/>
    <w:rsid w:val="008F3D8B"/>
    <w:rsid w:val="008F6B22"/>
    <w:rsid w:val="008F6D94"/>
    <w:rsid w:val="008F7D1F"/>
    <w:rsid w:val="009005E3"/>
    <w:rsid w:val="00900B9B"/>
    <w:rsid w:val="00901600"/>
    <w:rsid w:val="009023E6"/>
    <w:rsid w:val="00903269"/>
    <w:rsid w:val="0090363C"/>
    <w:rsid w:val="0090399B"/>
    <w:rsid w:val="00903E51"/>
    <w:rsid w:val="00904C40"/>
    <w:rsid w:val="00904D7E"/>
    <w:rsid w:val="00905538"/>
    <w:rsid w:val="00905B37"/>
    <w:rsid w:val="00910103"/>
    <w:rsid w:val="0091080F"/>
    <w:rsid w:val="009111E6"/>
    <w:rsid w:val="009114C3"/>
    <w:rsid w:val="00911A7E"/>
    <w:rsid w:val="00911C73"/>
    <w:rsid w:val="00912E4E"/>
    <w:rsid w:val="00913F8C"/>
    <w:rsid w:val="009141B0"/>
    <w:rsid w:val="009154BE"/>
    <w:rsid w:val="0091564B"/>
    <w:rsid w:val="00915A08"/>
    <w:rsid w:val="00915F75"/>
    <w:rsid w:val="00917107"/>
    <w:rsid w:val="00920DC3"/>
    <w:rsid w:val="009218E8"/>
    <w:rsid w:val="00921E4F"/>
    <w:rsid w:val="00922340"/>
    <w:rsid w:val="00922AE9"/>
    <w:rsid w:val="00922BCD"/>
    <w:rsid w:val="009254BD"/>
    <w:rsid w:val="00927BF2"/>
    <w:rsid w:val="009320F1"/>
    <w:rsid w:val="00936000"/>
    <w:rsid w:val="00936BB4"/>
    <w:rsid w:val="00936EA0"/>
    <w:rsid w:val="00940FB4"/>
    <w:rsid w:val="009445F0"/>
    <w:rsid w:val="009463A4"/>
    <w:rsid w:val="00946634"/>
    <w:rsid w:val="009467D5"/>
    <w:rsid w:val="00946ABB"/>
    <w:rsid w:val="009477F8"/>
    <w:rsid w:val="009479D1"/>
    <w:rsid w:val="00951107"/>
    <w:rsid w:val="009517C2"/>
    <w:rsid w:val="00953679"/>
    <w:rsid w:val="00954A7A"/>
    <w:rsid w:val="00954BDA"/>
    <w:rsid w:val="00955DAB"/>
    <w:rsid w:val="009565E6"/>
    <w:rsid w:val="00957608"/>
    <w:rsid w:val="0096088D"/>
    <w:rsid w:val="0096132E"/>
    <w:rsid w:val="00961D01"/>
    <w:rsid w:val="00963478"/>
    <w:rsid w:val="00964005"/>
    <w:rsid w:val="009652B6"/>
    <w:rsid w:val="009654AF"/>
    <w:rsid w:val="009655F5"/>
    <w:rsid w:val="00965621"/>
    <w:rsid w:val="00971A24"/>
    <w:rsid w:val="009734F0"/>
    <w:rsid w:val="009736B2"/>
    <w:rsid w:val="00973C46"/>
    <w:rsid w:val="0097524E"/>
    <w:rsid w:val="00975DC7"/>
    <w:rsid w:val="00975F5C"/>
    <w:rsid w:val="00976830"/>
    <w:rsid w:val="00976D7B"/>
    <w:rsid w:val="00976F6D"/>
    <w:rsid w:val="00977582"/>
    <w:rsid w:val="009779F5"/>
    <w:rsid w:val="009807F2"/>
    <w:rsid w:val="0098105F"/>
    <w:rsid w:val="0098118D"/>
    <w:rsid w:val="00981B95"/>
    <w:rsid w:val="0098251D"/>
    <w:rsid w:val="009831E8"/>
    <w:rsid w:val="00984941"/>
    <w:rsid w:val="00984C00"/>
    <w:rsid w:val="00985726"/>
    <w:rsid w:val="0098586B"/>
    <w:rsid w:val="0098695E"/>
    <w:rsid w:val="0098749A"/>
    <w:rsid w:val="009900D7"/>
    <w:rsid w:val="009907B4"/>
    <w:rsid w:val="00991DAD"/>
    <w:rsid w:val="00991DC1"/>
    <w:rsid w:val="009921E2"/>
    <w:rsid w:val="00994048"/>
    <w:rsid w:val="009961E0"/>
    <w:rsid w:val="0099671F"/>
    <w:rsid w:val="0099738F"/>
    <w:rsid w:val="009975B6"/>
    <w:rsid w:val="00997914"/>
    <w:rsid w:val="00997C75"/>
    <w:rsid w:val="00997FD5"/>
    <w:rsid w:val="009A0203"/>
    <w:rsid w:val="009A1063"/>
    <w:rsid w:val="009A1746"/>
    <w:rsid w:val="009A21FC"/>
    <w:rsid w:val="009A280C"/>
    <w:rsid w:val="009A32CF"/>
    <w:rsid w:val="009A4EEA"/>
    <w:rsid w:val="009A5941"/>
    <w:rsid w:val="009A5D9F"/>
    <w:rsid w:val="009A731E"/>
    <w:rsid w:val="009A7993"/>
    <w:rsid w:val="009B0091"/>
    <w:rsid w:val="009B13E4"/>
    <w:rsid w:val="009B2A8F"/>
    <w:rsid w:val="009B414D"/>
    <w:rsid w:val="009B44FA"/>
    <w:rsid w:val="009B68D1"/>
    <w:rsid w:val="009B68DC"/>
    <w:rsid w:val="009B76AE"/>
    <w:rsid w:val="009C0A46"/>
    <w:rsid w:val="009C0D20"/>
    <w:rsid w:val="009C245F"/>
    <w:rsid w:val="009C35FD"/>
    <w:rsid w:val="009C56E2"/>
    <w:rsid w:val="009C65FF"/>
    <w:rsid w:val="009C6D0C"/>
    <w:rsid w:val="009D0D72"/>
    <w:rsid w:val="009D433B"/>
    <w:rsid w:val="009D4C39"/>
    <w:rsid w:val="009D55F6"/>
    <w:rsid w:val="009D5FA3"/>
    <w:rsid w:val="009D74D1"/>
    <w:rsid w:val="009D7717"/>
    <w:rsid w:val="009D7BCA"/>
    <w:rsid w:val="009D7BCC"/>
    <w:rsid w:val="009E048A"/>
    <w:rsid w:val="009E067D"/>
    <w:rsid w:val="009E0710"/>
    <w:rsid w:val="009E0B33"/>
    <w:rsid w:val="009E10AD"/>
    <w:rsid w:val="009E199E"/>
    <w:rsid w:val="009E353D"/>
    <w:rsid w:val="009E4F1B"/>
    <w:rsid w:val="009E65C1"/>
    <w:rsid w:val="009E660F"/>
    <w:rsid w:val="009E6B4E"/>
    <w:rsid w:val="009E7C34"/>
    <w:rsid w:val="009F058B"/>
    <w:rsid w:val="009F0A83"/>
    <w:rsid w:val="009F1364"/>
    <w:rsid w:val="009F17D4"/>
    <w:rsid w:val="009F5C23"/>
    <w:rsid w:val="009F7497"/>
    <w:rsid w:val="00A00001"/>
    <w:rsid w:val="00A009E2"/>
    <w:rsid w:val="00A019B6"/>
    <w:rsid w:val="00A01B70"/>
    <w:rsid w:val="00A0250C"/>
    <w:rsid w:val="00A0268A"/>
    <w:rsid w:val="00A03CCF"/>
    <w:rsid w:val="00A04248"/>
    <w:rsid w:val="00A05B5E"/>
    <w:rsid w:val="00A06622"/>
    <w:rsid w:val="00A06A9E"/>
    <w:rsid w:val="00A07320"/>
    <w:rsid w:val="00A106A0"/>
    <w:rsid w:val="00A11816"/>
    <w:rsid w:val="00A13DB3"/>
    <w:rsid w:val="00A13E9F"/>
    <w:rsid w:val="00A13F03"/>
    <w:rsid w:val="00A14804"/>
    <w:rsid w:val="00A14A92"/>
    <w:rsid w:val="00A158DE"/>
    <w:rsid w:val="00A16BED"/>
    <w:rsid w:val="00A175D6"/>
    <w:rsid w:val="00A204B3"/>
    <w:rsid w:val="00A21AAA"/>
    <w:rsid w:val="00A21BD1"/>
    <w:rsid w:val="00A2218A"/>
    <w:rsid w:val="00A227F1"/>
    <w:rsid w:val="00A2358B"/>
    <w:rsid w:val="00A255BC"/>
    <w:rsid w:val="00A258F6"/>
    <w:rsid w:val="00A27B61"/>
    <w:rsid w:val="00A27DAE"/>
    <w:rsid w:val="00A3004A"/>
    <w:rsid w:val="00A30369"/>
    <w:rsid w:val="00A32566"/>
    <w:rsid w:val="00A331DF"/>
    <w:rsid w:val="00A332A9"/>
    <w:rsid w:val="00A342C0"/>
    <w:rsid w:val="00A34602"/>
    <w:rsid w:val="00A34699"/>
    <w:rsid w:val="00A346F7"/>
    <w:rsid w:val="00A353AA"/>
    <w:rsid w:val="00A357B1"/>
    <w:rsid w:val="00A35DD3"/>
    <w:rsid w:val="00A36F3C"/>
    <w:rsid w:val="00A37A7F"/>
    <w:rsid w:val="00A37D2D"/>
    <w:rsid w:val="00A41D9E"/>
    <w:rsid w:val="00A437AB"/>
    <w:rsid w:val="00A43AE0"/>
    <w:rsid w:val="00A4515B"/>
    <w:rsid w:val="00A46104"/>
    <w:rsid w:val="00A476D0"/>
    <w:rsid w:val="00A517A7"/>
    <w:rsid w:val="00A52D39"/>
    <w:rsid w:val="00A54F55"/>
    <w:rsid w:val="00A55860"/>
    <w:rsid w:val="00A560B0"/>
    <w:rsid w:val="00A561A3"/>
    <w:rsid w:val="00A57C20"/>
    <w:rsid w:val="00A608F4"/>
    <w:rsid w:val="00A60E4F"/>
    <w:rsid w:val="00A619AD"/>
    <w:rsid w:val="00A61BB0"/>
    <w:rsid w:val="00A61CC1"/>
    <w:rsid w:val="00A625A0"/>
    <w:rsid w:val="00A6467C"/>
    <w:rsid w:val="00A67666"/>
    <w:rsid w:val="00A67FCF"/>
    <w:rsid w:val="00A703B8"/>
    <w:rsid w:val="00A70CAA"/>
    <w:rsid w:val="00A70DF4"/>
    <w:rsid w:val="00A71C36"/>
    <w:rsid w:val="00A7482A"/>
    <w:rsid w:val="00A74FBA"/>
    <w:rsid w:val="00A7592C"/>
    <w:rsid w:val="00A7621F"/>
    <w:rsid w:val="00A76C9F"/>
    <w:rsid w:val="00A76F1C"/>
    <w:rsid w:val="00A77209"/>
    <w:rsid w:val="00A8300D"/>
    <w:rsid w:val="00A83AE1"/>
    <w:rsid w:val="00A87BD1"/>
    <w:rsid w:val="00A90FB0"/>
    <w:rsid w:val="00A91764"/>
    <w:rsid w:val="00A92057"/>
    <w:rsid w:val="00A938E8"/>
    <w:rsid w:val="00A94234"/>
    <w:rsid w:val="00A963F5"/>
    <w:rsid w:val="00A9710B"/>
    <w:rsid w:val="00A97C86"/>
    <w:rsid w:val="00AA0D72"/>
    <w:rsid w:val="00AA1342"/>
    <w:rsid w:val="00AA1953"/>
    <w:rsid w:val="00AA20AB"/>
    <w:rsid w:val="00AA3C8A"/>
    <w:rsid w:val="00AA423E"/>
    <w:rsid w:val="00AA64C5"/>
    <w:rsid w:val="00AA68D1"/>
    <w:rsid w:val="00AB0F22"/>
    <w:rsid w:val="00AB2B5A"/>
    <w:rsid w:val="00AB45FC"/>
    <w:rsid w:val="00AB5B91"/>
    <w:rsid w:val="00AB674F"/>
    <w:rsid w:val="00AB686E"/>
    <w:rsid w:val="00AC012C"/>
    <w:rsid w:val="00AC04DE"/>
    <w:rsid w:val="00AC147D"/>
    <w:rsid w:val="00AC1E29"/>
    <w:rsid w:val="00AC2228"/>
    <w:rsid w:val="00AC242E"/>
    <w:rsid w:val="00AC2FE6"/>
    <w:rsid w:val="00AC32B8"/>
    <w:rsid w:val="00AC3476"/>
    <w:rsid w:val="00AC4989"/>
    <w:rsid w:val="00AC5381"/>
    <w:rsid w:val="00AC69B1"/>
    <w:rsid w:val="00AD2559"/>
    <w:rsid w:val="00AD3DC6"/>
    <w:rsid w:val="00AD4783"/>
    <w:rsid w:val="00AD5BB1"/>
    <w:rsid w:val="00AD6188"/>
    <w:rsid w:val="00AD7207"/>
    <w:rsid w:val="00AE1432"/>
    <w:rsid w:val="00AE1DE0"/>
    <w:rsid w:val="00AE2089"/>
    <w:rsid w:val="00AE2A35"/>
    <w:rsid w:val="00AE336F"/>
    <w:rsid w:val="00AE4157"/>
    <w:rsid w:val="00AE5900"/>
    <w:rsid w:val="00AE7A4D"/>
    <w:rsid w:val="00AF036A"/>
    <w:rsid w:val="00AF0DB3"/>
    <w:rsid w:val="00AF15A3"/>
    <w:rsid w:val="00AF257F"/>
    <w:rsid w:val="00AF2AF4"/>
    <w:rsid w:val="00AF3F9D"/>
    <w:rsid w:val="00AF4738"/>
    <w:rsid w:val="00AF5BD0"/>
    <w:rsid w:val="00AF718A"/>
    <w:rsid w:val="00AF7966"/>
    <w:rsid w:val="00B044A7"/>
    <w:rsid w:val="00B05847"/>
    <w:rsid w:val="00B0691B"/>
    <w:rsid w:val="00B1150E"/>
    <w:rsid w:val="00B11723"/>
    <w:rsid w:val="00B13D2E"/>
    <w:rsid w:val="00B1418A"/>
    <w:rsid w:val="00B147BB"/>
    <w:rsid w:val="00B14CA0"/>
    <w:rsid w:val="00B15596"/>
    <w:rsid w:val="00B1654E"/>
    <w:rsid w:val="00B16FE8"/>
    <w:rsid w:val="00B174C0"/>
    <w:rsid w:val="00B179A8"/>
    <w:rsid w:val="00B202A2"/>
    <w:rsid w:val="00B20CBC"/>
    <w:rsid w:val="00B233EE"/>
    <w:rsid w:val="00B2395E"/>
    <w:rsid w:val="00B23C0A"/>
    <w:rsid w:val="00B2462A"/>
    <w:rsid w:val="00B257CA"/>
    <w:rsid w:val="00B25D6F"/>
    <w:rsid w:val="00B25FF2"/>
    <w:rsid w:val="00B32FC6"/>
    <w:rsid w:val="00B35413"/>
    <w:rsid w:val="00B3563A"/>
    <w:rsid w:val="00B36374"/>
    <w:rsid w:val="00B36F89"/>
    <w:rsid w:val="00B37964"/>
    <w:rsid w:val="00B40318"/>
    <w:rsid w:val="00B40581"/>
    <w:rsid w:val="00B41203"/>
    <w:rsid w:val="00B41A68"/>
    <w:rsid w:val="00B425FD"/>
    <w:rsid w:val="00B429E4"/>
    <w:rsid w:val="00B43BFA"/>
    <w:rsid w:val="00B46150"/>
    <w:rsid w:val="00B4791D"/>
    <w:rsid w:val="00B505F3"/>
    <w:rsid w:val="00B51769"/>
    <w:rsid w:val="00B52EFF"/>
    <w:rsid w:val="00B53E4E"/>
    <w:rsid w:val="00B54017"/>
    <w:rsid w:val="00B565DC"/>
    <w:rsid w:val="00B61A30"/>
    <w:rsid w:val="00B622E5"/>
    <w:rsid w:val="00B6294F"/>
    <w:rsid w:val="00B646EE"/>
    <w:rsid w:val="00B64C6A"/>
    <w:rsid w:val="00B650C6"/>
    <w:rsid w:val="00B651FE"/>
    <w:rsid w:val="00B65D65"/>
    <w:rsid w:val="00B67C1E"/>
    <w:rsid w:val="00B67C3F"/>
    <w:rsid w:val="00B70606"/>
    <w:rsid w:val="00B71B26"/>
    <w:rsid w:val="00B7236A"/>
    <w:rsid w:val="00B72695"/>
    <w:rsid w:val="00B72C5D"/>
    <w:rsid w:val="00B731C6"/>
    <w:rsid w:val="00B735EB"/>
    <w:rsid w:val="00B73BDA"/>
    <w:rsid w:val="00B74C61"/>
    <w:rsid w:val="00B74D32"/>
    <w:rsid w:val="00B75AD0"/>
    <w:rsid w:val="00B7658F"/>
    <w:rsid w:val="00B8060A"/>
    <w:rsid w:val="00B80CA8"/>
    <w:rsid w:val="00B813B0"/>
    <w:rsid w:val="00B81E09"/>
    <w:rsid w:val="00B82016"/>
    <w:rsid w:val="00B8291F"/>
    <w:rsid w:val="00B84D23"/>
    <w:rsid w:val="00B84E13"/>
    <w:rsid w:val="00B85DFD"/>
    <w:rsid w:val="00B87583"/>
    <w:rsid w:val="00B901EF"/>
    <w:rsid w:val="00B9101D"/>
    <w:rsid w:val="00B91671"/>
    <w:rsid w:val="00B9178B"/>
    <w:rsid w:val="00B919D4"/>
    <w:rsid w:val="00B92F02"/>
    <w:rsid w:val="00B92FB0"/>
    <w:rsid w:val="00B938DF"/>
    <w:rsid w:val="00B93A05"/>
    <w:rsid w:val="00B9413E"/>
    <w:rsid w:val="00B941A2"/>
    <w:rsid w:val="00B9449B"/>
    <w:rsid w:val="00B94580"/>
    <w:rsid w:val="00B971A9"/>
    <w:rsid w:val="00B9798E"/>
    <w:rsid w:val="00B979FB"/>
    <w:rsid w:val="00BA1A40"/>
    <w:rsid w:val="00BA35A5"/>
    <w:rsid w:val="00BA42FF"/>
    <w:rsid w:val="00BA7368"/>
    <w:rsid w:val="00BA7D10"/>
    <w:rsid w:val="00BB0659"/>
    <w:rsid w:val="00BB0A75"/>
    <w:rsid w:val="00BB2BEA"/>
    <w:rsid w:val="00BB667D"/>
    <w:rsid w:val="00BB687A"/>
    <w:rsid w:val="00BB70CE"/>
    <w:rsid w:val="00BC03F3"/>
    <w:rsid w:val="00BC056C"/>
    <w:rsid w:val="00BC0A95"/>
    <w:rsid w:val="00BC0C03"/>
    <w:rsid w:val="00BC1ECB"/>
    <w:rsid w:val="00BC22EA"/>
    <w:rsid w:val="00BC2478"/>
    <w:rsid w:val="00BC2C38"/>
    <w:rsid w:val="00BC3E9B"/>
    <w:rsid w:val="00BC3EFF"/>
    <w:rsid w:val="00BC63A9"/>
    <w:rsid w:val="00BC6ABD"/>
    <w:rsid w:val="00BC76E8"/>
    <w:rsid w:val="00BD0737"/>
    <w:rsid w:val="00BD0D14"/>
    <w:rsid w:val="00BD0D98"/>
    <w:rsid w:val="00BD1025"/>
    <w:rsid w:val="00BD1B02"/>
    <w:rsid w:val="00BD1D8B"/>
    <w:rsid w:val="00BD2493"/>
    <w:rsid w:val="00BD497E"/>
    <w:rsid w:val="00BD500F"/>
    <w:rsid w:val="00BD6C8A"/>
    <w:rsid w:val="00BD7BCA"/>
    <w:rsid w:val="00BE0213"/>
    <w:rsid w:val="00BE0A81"/>
    <w:rsid w:val="00BE11BC"/>
    <w:rsid w:val="00BE1311"/>
    <w:rsid w:val="00BE21B8"/>
    <w:rsid w:val="00BE258A"/>
    <w:rsid w:val="00BE29E2"/>
    <w:rsid w:val="00BE41F3"/>
    <w:rsid w:val="00BE4D4C"/>
    <w:rsid w:val="00BE539E"/>
    <w:rsid w:val="00BE571D"/>
    <w:rsid w:val="00BE5BE0"/>
    <w:rsid w:val="00BE7BC1"/>
    <w:rsid w:val="00BF0F13"/>
    <w:rsid w:val="00BF2A80"/>
    <w:rsid w:val="00BF2BF2"/>
    <w:rsid w:val="00BF36B6"/>
    <w:rsid w:val="00BF4807"/>
    <w:rsid w:val="00BF5AAB"/>
    <w:rsid w:val="00BF67EA"/>
    <w:rsid w:val="00C02B11"/>
    <w:rsid w:val="00C0391E"/>
    <w:rsid w:val="00C05C57"/>
    <w:rsid w:val="00C05CB5"/>
    <w:rsid w:val="00C0653C"/>
    <w:rsid w:val="00C07784"/>
    <w:rsid w:val="00C139DC"/>
    <w:rsid w:val="00C14E80"/>
    <w:rsid w:val="00C15CA0"/>
    <w:rsid w:val="00C1601F"/>
    <w:rsid w:val="00C161FF"/>
    <w:rsid w:val="00C16CBC"/>
    <w:rsid w:val="00C16D5C"/>
    <w:rsid w:val="00C20F56"/>
    <w:rsid w:val="00C21DB8"/>
    <w:rsid w:val="00C230D9"/>
    <w:rsid w:val="00C23CA7"/>
    <w:rsid w:val="00C248E0"/>
    <w:rsid w:val="00C253CC"/>
    <w:rsid w:val="00C26E51"/>
    <w:rsid w:val="00C274AA"/>
    <w:rsid w:val="00C274B7"/>
    <w:rsid w:val="00C27506"/>
    <w:rsid w:val="00C310A2"/>
    <w:rsid w:val="00C312EC"/>
    <w:rsid w:val="00C31886"/>
    <w:rsid w:val="00C326F2"/>
    <w:rsid w:val="00C32E34"/>
    <w:rsid w:val="00C34E41"/>
    <w:rsid w:val="00C353DF"/>
    <w:rsid w:val="00C36784"/>
    <w:rsid w:val="00C37884"/>
    <w:rsid w:val="00C409CE"/>
    <w:rsid w:val="00C415DE"/>
    <w:rsid w:val="00C420A6"/>
    <w:rsid w:val="00C42F8E"/>
    <w:rsid w:val="00C4414E"/>
    <w:rsid w:val="00C44C7A"/>
    <w:rsid w:val="00C454FF"/>
    <w:rsid w:val="00C468DE"/>
    <w:rsid w:val="00C46D7A"/>
    <w:rsid w:val="00C47A4D"/>
    <w:rsid w:val="00C50701"/>
    <w:rsid w:val="00C51FF9"/>
    <w:rsid w:val="00C57B42"/>
    <w:rsid w:val="00C60224"/>
    <w:rsid w:val="00C60FC7"/>
    <w:rsid w:val="00C61BD3"/>
    <w:rsid w:val="00C61E27"/>
    <w:rsid w:val="00C6252E"/>
    <w:rsid w:val="00C62A8C"/>
    <w:rsid w:val="00C62DEF"/>
    <w:rsid w:val="00C634AE"/>
    <w:rsid w:val="00C64AB2"/>
    <w:rsid w:val="00C66D4E"/>
    <w:rsid w:val="00C67D85"/>
    <w:rsid w:val="00C7016F"/>
    <w:rsid w:val="00C70487"/>
    <w:rsid w:val="00C712DF"/>
    <w:rsid w:val="00C71C9E"/>
    <w:rsid w:val="00C748E8"/>
    <w:rsid w:val="00C74CC7"/>
    <w:rsid w:val="00C76514"/>
    <w:rsid w:val="00C77B71"/>
    <w:rsid w:val="00C77E34"/>
    <w:rsid w:val="00C81382"/>
    <w:rsid w:val="00C82814"/>
    <w:rsid w:val="00C83056"/>
    <w:rsid w:val="00C8317E"/>
    <w:rsid w:val="00C839A3"/>
    <w:rsid w:val="00C83C20"/>
    <w:rsid w:val="00C85B49"/>
    <w:rsid w:val="00C85DA4"/>
    <w:rsid w:val="00C86209"/>
    <w:rsid w:val="00C865DC"/>
    <w:rsid w:val="00C9158D"/>
    <w:rsid w:val="00C92213"/>
    <w:rsid w:val="00C927BE"/>
    <w:rsid w:val="00C92D64"/>
    <w:rsid w:val="00C92E7B"/>
    <w:rsid w:val="00C9311F"/>
    <w:rsid w:val="00C933EB"/>
    <w:rsid w:val="00C945EF"/>
    <w:rsid w:val="00C9587F"/>
    <w:rsid w:val="00C95B9D"/>
    <w:rsid w:val="00C96DA3"/>
    <w:rsid w:val="00CA031B"/>
    <w:rsid w:val="00CA0FA6"/>
    <w:rsid w:val="00CA0FF8"/>
    <w:rsid w:val="00CA14CA"/>
    <w:rsid w:val="00CA1FD5"/>
    <w:rsid w:val="00CA1FF2"/>
    <w:rsid w:val="00CA314E"/>
    <w:rsid w:val="00CA3C3A"/>
    <w:rsid w:val="00CA6154"/>
    <w:rsid w:val="00CA64BA"/>
    <w:rsid w:val="00CA65D4"/>
    <w:rsid w:val="00CA77F4"/>
    <w:rsid w:val="00CA7F77"/>
    <w:rsid w:val="00CB0AF6"/>
    <w:rsid w:val="00CB1509"/>
    <w:rsid w:val="00CB1637"/>
    <w:rsid w:val="00CB242B"/>
    <w:rsid w:val="00CB3AAA"/>
    <w:rsid w:val="00CB3FF9"/>
    <w:rsid w:val="00CB46A6"/>
    <w:rsid w:val="00CB56D9"/>
    <w:rsid w:val="00CB7F6F"/>
    <w:rsid w:val="00CC18C6"/>
    <w:rsid w:val="00CC2E48"/>
    <w:rsid w:val="00CC2F9F"/>
    <w:rsid w:val="00CC517F"/>
    <w:rsid w:val="00CC57D8"/>
    <w:rsid w:val="00CC59FA"/>
    <w:rsid w:val="00CC6354"/>
    <w:rsid w:val="00CC6C50"/>
    <w:rsid w:val="00CC7D30"/>
    <w:rsid w:val="00CD09F2"/>
    <w:rsid w:val="00CD13B5"/>
    <w:rsid w:val="00CD18AB"/>
    <w:rsid w:val="00CD1B79"/>
    <w:rsid w:val="00CD233A"/>
    <w:rsid w:val="00CD264F"/>
    <w:rsid w:val="00CD45BF"/>
    <w:rsid w:val="00CD4AB0"/>
    <w:rsid w:val="00CD4B6A"/>
    <w:rsid w:val="00CD6ED5"/>
    <w:rsid w:val="00CE03B1"/>
    <w:rsid w:val="00CE0A34"/>
    <w:rsid w:val="00CE0BD9"/>
    <w:rsid w:val="00CE2136"/>
    <w:rsid w:val="00CE290E"/>
    <w:rsid w:val="00CE29A7"/>
    <w:rsid w:val="00CE3B88"/>
    <w:rsid w:val="00CE3EAD"/>
    <w:rsid w:val="00CE4811"/>
    <w:rsid w:val="00CE58F0"/>
    <w:rsid w:val="00CE5C9C"/>
    <w:rsid w:val="00CE6B07"/>
    <w:rsid w:val="00CE6C7C"/>
    <w:rsid w:val="00CE702E"/>
    <w:rsid w:val="00CF01CA"/>
    <w:rsid w:val="00CF094D"/>
    <w:rsid w:val="00CF11AA"/>
    <w:rsid w:val="00CF15D5"/>
    <w:rsid w:val="00CF1E5A"/>
    <w:rsid w:val="00CF283A"/>
    <w:rsid w:val="00CF3D53"/>
    <w:rsid w:val="00CF5073"/>
    <w:rsid w:val="00CF583E"/>
    <w:rsid w:val="00CF692D"/>
    <w:rsid w:val="00CF7032"/>
    <w:rsid w:val="00D03CBF"/>
    <w:rsid w:val="00D05D61"/>
    <w:rsid w:val="00D060F8"/>
    <w:rsid w:val="00D074B9"/>
    <w:rsid w:val="00D106EC"/>
    <w:rsid w:val="00D107AF"/>
    <w:rsid w:val="00D10860"/>
    <w:rsid w:val="00D11EE7"/>
    <w:rsid w:val="00D16483"/>
    <w:rsid w:val="00D169E6"/>
    <w:rsid w:val="00D177C8"/>
    <w:rsid w:val="00D20A1F"/>
    <w:rsid w:val="00D217CD"/>
    <w:rsid w:val="00D21CC6"/>
    <w:rsid w:val="00D21F2C"/>
    <w:rsid w:val="00D2348F"/>
    <w:rsid w:val="00D23D1B"/>
    <w:rsid w:val="00D23E72"/>
    <w:rsid w:val="00D25C1E"/>
    <w:rsid w:val="00D26607"/>
    <w:rsid w:val="00D30744"/>
    <w:rsid w:val="00D3283C"/>
    <w:rsid w:val="00D32C5D"/>
    <w:rsid w:val="00D33367"/>
    <w:rsid w:val="00D33471"/>
    <w:rsid w:val="00D343E5"/>
    <w:rsid w:val="00D34B31"/>
    <w:rsid w:val="00D35515"/>
    <w:rsid w:val="00D356BC"/>
    <w:rsid w:val="00D3605B"/>
    <w:rsid w:val="00D40BEF"/>
    <w:rsid w:val="00D41030"/>
    <w:rsid w:val="00D41D1B"/>
    <w:rsid w:val="00D444F9"/>
    <w:rsid w:val="00D44689"/>
    <w:rsid w:val="00D44AE0"/>
    <w:rsid w:val="00D45811"/>
    <w:rsid w:val="00D470CA"/>
    <w:rsid w:val="00D473F2"/>
    <w:rsid w:val="00D47DB6"/>
    <w:rsid w:val="00D47EB2"/>
    <w:rsid w:val="00D50478"/>
    <w:rsid w:val="00D541F4"/>
    <w:rsid w:val="00D54BB3"/>
    <w:rsid w:val="00D55028"/>
    <w:rsid w:val="00D55036"/>
    <w:rsid w:val="00D5521A"/>
    <w:rsid w:val="00D55A9B"/>
    <w:rsid w:val="00D56606"/>
    <w:rsid w:val="00D56969"/>
    <w:rsid w:val="00D601BE"/>
    <w:rsid w:val="00D613A7"/>
    <w:rsid w:val="00D62A95"/>
    <w:rsid w:val="00D633E8"/>
    <w:rsid w:val="00D662C4"/>
    <w:rsid w:val="00D66484"/>
    <w:rsid w:val="00D6687F"/>
    <w:rsid w:val="00D66982"/>
    <w:rsid w:val="00D66A45"/>
    <w:rsid w:val="00D7059F"/>
    <w:rsid w:val="00D70C7D"/>
    <w:rsid w:val="00D70DCF"/>
    <w:rsid w:val="00D717DB"/>
    <w:rsid w:val="00D7237A"/>
    <w:rsid w:val="00D723CA"/>
    <w:rsid w:val="00D727CF"/>
    <w:rsid w:val="00D73782"/>
    <w:rsid w:val="00D73F17"/>
    <w:rsid w:val="00D74015"/>
    <w:rsid w:val="00D746A6"/>
    <w:rsid w:val="00D7620D"/>
    <w:rsid w:val="00D80C46"/>
    <w:rsid w:val="00D8148F"/>
    <w:rsid w:val="00D81A75"/>
    <w:rsid w:val="00D84031"/>
    <w:rsid w:val="00D852AE"/>
    <w:rsid w:val="00D85BAC"/>
    <w:rsid w:val="00D8610E"/>
    <w:rsid w:val="00D86CC5"/>
    <w:rsid w:val="00D911C4"/>
    <w:rsid w:val="00D91B78"/>
    <w:rsid w:val="00D91DE0"/>
    <w:rsid w:val="00D91FB1"/>
    <w:rsid w:val="00D92579"/>
    <w:rsid w:val="00D93693"/>
    <w:rsid w:val="00D94ACD"/>
    <w:rsid w:val="00D95173"/>
    <w:rsid w:val="00D9587A"/>
    <w:rsid w:val="00D958BD"/>
    <w:rsid w:val="00D96662"/>
    <w:rsid w:val="00D979E9"/>
    <w:rsid w:val="00D97C10"/>
    <w:rsid w:val="00D97E45"/>
    <w:rsid w:val="00DA0B52"/>
    <w:rsid w:val="00DA11F0"/>
    <w:rsid w:val="00DA2F3E"/>
    <w:rsid w:val="00DA3707"/>
    <w:rsid w:val="00DA6446"/>
    <w:rsid w:val="00DA67B6"/>
    <w:rsid w:val="00DA7115"/>
    <w:rsid w:val="00DB024D"/>
    <w:rsid w:val="00DB0276"/>
    <w:rsid w:val="00DB1BEA"/>
    <w:rsid w:val="00DB3CF0"/>
    <w:rsid w:val="00DB4A9F"/>
    <w:rsid w:val="00DB6170"/>
    <w:rsid w:val="00DB63E6"/>
    <w:rsid w:val="00DB65EE"/>
    <w:rsid w:val="00DB6713"/>
    <w:rsid w:val="00DB6A21"/>
    <w:rsid w:val="00DC4869"/>
    <w:rsid w:val="00DC4F64"/>
    <w:rsid w:val="00DC542F"/>
    <w:rsid w:val="00DC5D41"/>
    <w:rsid w:val="00DC7B75"/>
    <w:rsid w:val="00DD0560"/>
    <w:rsid w:val="00DD0930"/>
    <w:rsid w:val="00DD142D"/>
    <w:rsid w:val="00DD1738"/>
    <w:rsid w:val="00DD1990"/>
    <w:rsid w:val="00DD1B08"/>
    <w:rsid w:val="00DD33BE"/>
    <w:rsid w:val="00DD41FE"/>
    <w:rsid w:val="00DD79EC"/>
    <w:rsid w:val="00DD7D8F"/>
    <w:rsid w:val="00DE05C7"/>
    <w:rsid w:val="00DE074E"/>
    <w:rsid w:val="00DE23B5"/>
    <w:rsid w:val="00DE2590"/>
    <w:rsid w:val="00DE2A84"/>
    <w:rsid w:val="00DE2EB0"/>
    <w:rsid w:val="00DE3063"/>
    <w:rsid w:val="00DE329D"/>
    <w:rsid w:val="00DE627E"/>
    <w:rsid w:val="00DE7C5E"/>
    <w:rsid w:val="00DF0323"/>
    <w:rsid w:val="00DF1B1C"/>
    <w:rsid w:val="00DF2829"/>
    <w:rsid w:val="00DF3192"/>
    <w:rsid w:val="00DF4757"/>
    <w:rsid w:val="00DF4B51"/>
    <w:rsid w:val="00DF4D30"/>
    <w:rsid w:val="00DF56D9"/>
    <w:rsid w:val="00DF5BDB"/>
    <w:rsid w:val="00DF71F8"/>
    <w:rsid w:val="00DF7439"/>
    <w:rsid w:val="00DF7942"/>
    <w:rsid w:val="00E00588"/>
    <w:rsid w:val="00E026B1"/>
    <w:rsid w:val="00E02D58"/>
    <w:rsid w:val="00E04C97"/>
    <w:rsid w:val="00E0587F"/>
    <w:rsid w:val="00E1066C"/>
    <w:rsid w:val="00E15088"/>
    <w:rsid w:val="00E15427"/>
    <w:rsid w:val="00E16124"/>
    <w:rsid w:val="00E211F4"/>
    <w:rsid w:val="00E22796"/>
    <w:rsid w:val="00E230DC"/>
    <w:rsid w:val="00E23C8A"/>
    <w:rsid w:val="00E23EA1"/>
    <w:rsid w:val="00E24A95"/>
    <w:rsid w:val="00E24D7B"/>
    <w:rsid w:val="00E25055"/>
    <w:rsid w:val="00E27843"/>
    <w:rsid w:val="00E31843"/>
    <w:rsid w:val="00E327C6"/>
    <w:rsid w:val="00E3284B"/>
    <w:rsid w:val="00E32DFC"/>
    <w:rsid w:val="00E33E1A"/>
    <w:rsid w:val="00E3401D"/>
    <w:rsid w:val="00E35770"/>
    <w:rsid w:val="00E358A3"/>
    <w:rsid w:val="00E409AA"/>
    <w:rsid w:val="00E43BBF"/>
    <w:rsid w:val="00E453FA"/>
    <w:rsid w:val="00E45DC9"/>
    <w:rsid w:val="00E5046D"/>
    <w:rsid w:val="00E52CA5"/>
    <w:rsid w:val="00E534E5"/>
    <w:rsid w:val="00E53781"/>
    <w:rsid w:val="00E55DCF"/>
    <w:rsid w:val="00E5620F"/>
    <w:rsid w:val="00E578A4"/>
    <w:rsid w:val="00E6006D"/>
    <w:rsid w:val="00E61BCE"/>
    <w:rsid w:val="00E62150"/>
    <w:rsid w:val="00E62D99"/>
    <w:rsid w:val="00E6342A"/>
    <w:rsid w:val="00E63B4C"/>
    <w:rsid w:val="00E66455"/>
    <w:rsid w:val="00E66AB7"/>
    <w:rsid w:val="00E66D9E"/>
    <w:rsid w:val="00E675D8"/>
    <w:rsid w:val="00E7003F"/>
    <w:rsid w:val="00E708B8"/>
    <w:rsid w:val="00E7145F"/>
    <w:rsid w:val="00E739A0"/>
    <w:rsid w:val="00E73F4C"/>
    <w:rsid w:val="00E75A23"/>
    <w:rsid w:val="00E76921"/>
    <w:rsid w:val="00E776E4"/>
    <w:rsid w:val="00E77771"/>
    <w:rsid w:val="00E829D7"/>
    <w:rsid w:val="00E82DF6"/>
    <w:rsid w:val="00E82EDB"/>
    <w:rsid w:val="00E83CB4"/>
    <w:rsid w:val="00E84445"/>
    <w:rsid w:val="00E84C11"/>
    <w:rsid w:val="00E8538B"/>
    <w:rsid w:val="00E85C81"/>
    <w:rsid w:val="00E85C9E"/>
    <w:rsid w:val="00E85F88"/>
    <w:rsid w:val="00E86D93"/>
    <w:rsid w:val="00E90AFE"/>
    <w:rsid w:val="00E91685"/>
    <w:rsid w:val="00E92412"/>
    <w:rsid w:val="00E92716"/>
    <w:rsid w:val="00E93302"/>
    <w:rsid w:val="00E94145"/>
    <w:rsid w:val="00E941C8"/>
    <w:rsid w:val="00E9462F"/>
    <w:rsid w:val="00E95B60"/>
    <w:rsid w:val="00E96C8E"/>
    <w:rsid w:val="00EA4193"/>
    <w:rsid w:val="00EA483F"/>
    <w:rsid w:val="00EA5BBF"/>
    <w:rsid w:val="00EA6745"/>
    <w:rsid w:val="00EA7985"/>
    <w:rsid w:val="00EB26B5"/>
    <w:rsid w:val="00EB3D29"/>
    <w:rsid w:val="00EB3F7E"/>
    <w:rsid w:val="00EB4136"/>
    <w:rsid w:val="00EB4854"/>
    <w:rsid w:val="00EB4E0D"/>
    <w:rsid w:val="00EB6341"/>
    <w:rsid w:val="00EB7430"/>
    <w:rsid w:val="00EB7EB8"/>
    <w:rsid w:val="00EC007F"/>
    <w:rsid w:val="00EC17AC"/>
    <w:rsid w:val="00EC1CCC"/>
    <w:rsid w:val="00EC22EE"/>
    <w:rsid w:val="00EC60AE"/>
    <w:rsid w:val="00EC6ABA"/>
    <w:rsid w:val="00EC7062"/>
    <w:rsid w:val="00ED08B7"/>
    <w:rsid w:val="00ED0B4A"/>
    <w:rsid w:val="00ED0DC0"/>
    <w:rsid w:val="00ED129C"/>
    <w:rsid w:val="00ED14BB"/>
    <w:rsid w:val="00ED18A4"/>
    <w:rsid w:val="00ED20B1"/>
    <w:rsid w:val="00ED298E"/>
    <w:rsid w:val="00ED2E6D"/>
    <w:rsid w:val="00ED301E"/>
    <w:rsid w:val="00ED30FC"/>
    <w:rsid w:val="00ED3B90"/>
    <w:rsid w:val="00ED4E4F"/>
    <w:rsid w:val="00ED4EA5"/>
    <w:rsid w:val="00ED64B7"/>
    <w:rsid w:val="00EE0E2E"/>
    <w:rsid w:val="00EE1019"/>
    <w:rsid w:val="00EE303C"/>
    <w:rsid w:val="00EE49AF"/>
    <w:rsid w:val="00EE4A28"/>
    <w:rsid w:val="00EE4C8B"/>
    <w:rsid w:val="00EE5B52"/>
    <w:rsid w:val="00EE5CD4"/>
    <w:rsid w:val="00EE7225"/>
    <w:rsid w:val="00EF231D"/>
    <w:rsid w:val="00EF235C"/>
    <w:rsid w:val="00EF26B2"/>
    <w:rsid w:val="00EF26D5"/>
    <w:rsid w:val="00EF3BEF"/>
    <w:rsid w:val="00EF5C46"/>
    <w:rsid w:val="00EF68D6"/>
    <w:rsid w:val="00F02AED"/>
    <w:rsid w:val="00F03055"/>
    <w:rsid w:val="00F03C18"/>
    <w:rsid w:val="00F04261"/>
    <w:rsid w:val="00F04460"/>
    <w:rsid w:val="00F04910"/>
    <w:rsid w:val="00F05D7A"/>
    <w:rsid w:val="00F06450"/>
    <w:rsid w:val="00F06BEE"/>
    <w:rsid w:val="00F07371"/>
    <w:rsid w:val="00F078FC"/>
    <w:rsid w:val="00F10A22"/>
    <w:rsid w:val="00F14F66"/>
    <w:rsid w:val="00F156EB"/>
    <w:rsid w:val="00F17479"/>
    <w:rsid w:val="00F17F97"/>
    <w:rsid w:val="00F2024E"/>
    <w:rsid w:val="00F20C0A"/>
    <w:rsid w:val="00F230B0"/>
    <w:rsid w:val="00F239AA"/>
    <w:rsid w:val="00F23CD4"/>
    <w:rsid w:val="00F25F0C"/>
    <w:rsid w:val="00F26792"/>
    <w:rsid w:val="00F267FC"/>
    <w:rsid w:val="00F2684C"/>
    <w:rsid w:val="00F26FCE"/>
    <w:rsid w:val="00F27286"/>
    <w:rsid w:val="00F2799F"/>
    <w:rsid w:val="00F30483"/>
    <w:rsid w:val="00F32568"/>
    <w:rsid w:val="00F32FD4"/>
    <w:rsid w:val="00F33126"/>
    <w:rsid w:val="00F3322D"/>
    <w:rsid w:val="00F33B5F"/>
    <w:rsid w:val="00F348B7"/>
    <w:rsid w:val="00F34B0B"/>
    <w:rsid w:val="00F36060"/>
    <w:rsid w:val="00F373D5"/>
    <w:rsid w:val="00F37A4F"/>
    <w:rsid w:val="00F40065"/>
    <w:rsid w:val="00F41440"/>
    <w:rsid w:val="00F41575"/>
    <w:rsid w:val="00F4177C"/>
    <w:rsid w:val="00F4361D"/>
    <w:rsid w:val="00F439F0"/>
    <w:rsid w:val="00F441FA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4E2"/>
    <w:rsid w:val="00F57B32"/>
    <w:rsid w:val="00F617EA"/>
    <w:rsid w:val="00F629EB"/>
    <w:rsid w:val="00F62C9D"/>
    <w:rsid w:val="00F62CB8"/>
    <w:rsid w:val="00F63116"/>
    <w:rsid w:val="00F637E5"/>
    <w:rsid w:val="00F641C9"/>
    <w:rsid w:val="00F64BA3"/>
    <w:rsid w:val="00F65D71"/>
    <w:rsid w:val="00F66B36"/>
    <w:rsid w:val="00F66D04"/>
    <w:rsid w:val="00F66E08"/>
    <w:rsid w:val="00F67FA3"/>
    <w:rsid w:val="00F712BC"/>
    <w:rsid w:val="00F73094"/>
    <w:rsid w:val="00F73285"/>
    <w:rsid w:val="00F77520"/>
    <w:rsid w:val="00F777BF"/>
    <w:rsid w:val="00F809BE"/>
    <w:rsid w:val="00F852FC"/>
    <w:rsid w:val="00F85E8A"/>
    <w:rsid w:val="00F8701E"/>
    <w:rsid w:val="00F87B1C"/>
    <w:rsid w:val="00F90559"/>
    <w:rsid w:val="00F90CDE"/>
    <w:rsid w:val="00F91B97"/>
    <w:rsid w:val="00F92FF8"/>
    <w:rsid w:val="00F93648"/>
    <w:rsid w:val="00F940F9"/>
    <w:rsid w:val="00F955B7"/>
    <w:rsid w:val="00F96F4E"/>
    <w:rsid w:val="00F97052"/>
    <w:rsid w:val="00F971F1"/>
    <w:rsid w:val="00F97CE0"/>
    <w:rsid w:val="00FA4EF1"/>
    <w:rsid w:val="00FA5588"/>
    <w:rsid w:val="00FA6479"/>
    <w:rsid w:val="00FA64C5"/>
    <w:rsid w:val="00FA66B1"/>
    <w:rsid w:val="00FA676C"/>
    <w:rsid w:val="00FA7559"/>
    <w:rsid w:val="00FB05A6"/>
    <w:rsid w:val="00FB0790"/>
    <w:rsid w:val="00FB13D0"/>
    <w:rsid w:val="00FB2326"/>
    <w:rsid w:val="00FB48EA"/>
    <w:rsid w:val="00FB5A90"/>
    <w:rsid w:val="00FB6303"/>
    <w:rsid w:val="00FB64A8"/>
    <w:rsid w:val="00FB6ABB"/>
    <w:rsid w:val="00FC06F0"/>
    <w:rsid w:val="00FC1B0C"/>
    <w:rsid w:val="00FC2DD6"/>
    <w:rsid w:val="00FC3FA5"/>
    <w:rsid w:val="00FC40F4"/>
    <w:rsid w:val="00FC43B4"/>
    <w:rsid w:val="00FC5427"/>
    <w:rsid w:val="00FC696C"/>
    <w:rsid w:val="00FC7022"/>
    <w:rsid w:val="00FC7062"/>
    <w:rsid w:val="00FC7FC4"/>
    <w:rsid w:val="00FD0103"/>
    <w:rsid w:val="00FD0737"/>
    <w:rsid w:val="00FD0F7F"/>
    <w:rsid w:val="00FD138C"/>
    <w:rsid w:val="00FD1C60"/>
    <w:rsid w:val="00FD1F27"/>
    <w:rsid w:val="00FD374A"/>
    <w:rsid w:val="00FD3CC4"/>
    <w:rsid w:val="00FD4BD6"/>
    <w:rsid w:val="00FD5676"/>
    <w:rsid w:val="00FD7475"/>
    <w:rsid w:val="00FD74AF"/>
    <w:rsid w:val="00FD7A83"/>
    <w:rsid w:val="00FE0B31"/>
    <w:rsid w:val="00FE0FDF"/>
    <w:rsid w:val="00FE12C0"/>
    <w:rsid w:val="00FE16AA"/>
    <w:rsid w:val="00FE1A2B"/>
    <w:rsid w:val="00FE45A8"/>
    <w:rsid w:val="00FE5010"/>
    <w:rsid w:val="00FE54BD"/>
    <w:rsid w:val="00FE5E02"/>
    <w:rsid w:val="00FE69D6"/>
    <w:rsid w:val="00FE7EC4"/>
    <w:rsid w:val="00FE7F49"/>
    <w:rsid w:val="00FF0DBD"/>
    <w:rsid w:val="00FF10A2"/>
    <w:rsid w:val="00FF1172"/>
    <w:rsid w:val="00FF389A"/>
    <w:rsid w:val="00FF38FD"/>
    <w:rsid w:val="00FF39EF"/>
    <w:rsid w:val="00FF5332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link w:val="aa"/>
    <w:uiPriority w:val="99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D45811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007"/>
    <w:rPr>
      <w:sz w:val="32"/>
      <w:szCs w:val="24"/>
    </w:rPr>
  </w:style>
  <w:style w:type="paragraph" w:styleId="af">
    <w:name w:val="No Spacing"/>
    <w:uiPriority w:val="1"/>
    <w:qFormat/>
    <w:rsid w:val="009F136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alloon Text"/>
    <w:basedOn w:val="a"/>
    <w:link w:val="af1"/>
    <w:rsid w:val="002243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24353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8610E"/>
  </w:style>
  <w:style w:type="character" w:customStyle="1" w:styleId="a6">
    <w:name w:val="Верхний колонтитул Знак"/>
    <w:basedOn w:val="a0"/>
    <w:link w:val="a5"/>
    <w:uiPriority w:val="99"/>
    <w:rsid w:val="006355CA"/>
    <w:rPr>
      <w:sz w:val="24"/>
      <w:szCs w:val="24"/>
    </w:rPr>
  </w:style>
  <w:style w:type="paragraph" w:styleId="31">
    <w:name w:val="Body Text Indent 3"/>
    <w:basedOn w:val="a"/>
    <w:link w:val="32"/>
    <w:rsid w:val="00DF47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F4757"/>
    <w:rPr>
      <w:sz w:val="16"/>
      <w:szCs w:val="16"/>
    </w:rPr>
  </w:style>
  <w:style w:type="paragraph" w:styleId="af2">
    <w:name w:val="Body Text First Indent"/>
    <w:basedOn w:val="a3"/>
    <w:link w:val="af3"/>
    <w:rsid w:val="00DF4757"/>
    <w:pPr>
      <w:spacing w:after="120"/>
      <w:ind w:firstLine="210"/>
      <w:jc w:val="left"/>
    </w:pPr>
    <w:rPr>
      <w:sz w:val="24"/>
    </w:rPr>
  </w:style>
  <w:style w:type="character" w:customStyle="1" w:styleId="af3">
    <w:name w:val="Красная строка Знак"/>
    <w:basedOn w:val="a4"/>
    <w:link w:val="af2"/>
    <w:rsid w:val="00DF4757"/>
    <w:rPr>
      <w:sz w:val="24"/>
      <w:szCs w:val="24"/>
    </w:rPr>
  </w:style>
  <w:style w:type="paragraph" w:customStyle="1" w:styleId="p4">
    <w:name w:val="p4"/>
    <w:basedOn w:val="a"/>
    <w:rsid w:val="00DF4757"/>
    <w:pPr>
      <w:spacing w:before="100" w:beforeAutospacing="1" w:after="100" w:afterAutospacing="1"/>
    </w:pPr>
  </w:style>
  <w:style w:type="character" w:customStyle="1" w:styleId="cardmaininfocontent2">
    <w:name w:val="cardmaininfo__content2"/>
    <w:rsid w:val="005B1250"/>
    <w:rPr>
      <w:vanish w:val="0"/>
      <w:webHidden w:val="0"/>
      <w:specVanish w:val="0"/>
    </w:rPr>
  </w:style>
  <w:style w:type="character" w:customStyle="1" w:styleId="aa">
    <w:name w:val="Нижний колонтитул Знак"/>
    <w:basedOn w:val="a0"/>
    <w:link w:val="a9"/>
    <w:uiPriority w:val="99"/>
    <w:rsid w:val="00FC1B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6DEFA52A0EDAF0FA631F4E2F54670CAEB035CA572D8CD668674336567A1FF786AFE2F65332C6E68A5E11RCp0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D84547-AEE0-4D3A-B546-E97EC1A8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3018</TotalTime>
  <Pages>14</Pages>
  <Words>5211</Words>
  <Characters>29707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34849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economika</cp:lastModifiedBy>
  <cp:revision>430</cp:revision>
  <cp:lastPrinted>2021-11-10T06:39:00Z</cp:lastPrinted>
  <dcterms:created xsi:type="dcterms:W3CDTF">2020-06-18T06:43:00Z</dcterms:created>
  <dcterms:modified xsi:type="dcterms:W3CDTF">2021-11-10T07:00:00Z</dcterms:modified>
</cp:coreProperties>
</file>