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EDFE" w14:textId="3832B6E7" w:rsidR="00AC263D" w:rsidRPr="00A03266" w:rsidRDefault="00291492" w:rsidP="00A16AB4">
      <w:pPr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A03266">
        <w:rPr>
          <w:color w:val="FF0000"/>
          <w:sz w:val="28"/>
          <w:szCs w:val="28"/>
        </w:rPr>
        <w:t>К</w:t>
      </w:r>
      <w:r w:rsidR="00AC263D" w:rsidRPr="00A03266">
        <w:rPr>
          <w:color w:val="FF0000"/>
          <w:sz w:val="28"/>
          <w:szCs w:val="28"/>
        </w:rPr>
        <w:t xml:space="preserve">ак защититься от телефонных мошенников </w:t>
      </w:r>
    </w:p>
    <w:p w14:paraId="50774D57" w14:textId="77777777" w:rsidR="00AC263D" w:rsidRDefault="00AC263D" w:rsidP="00A16AB4">
      <w:pPr>
        <w:jc w:val="both"/>
      </w:pPr>
    </w:p>
    <w:p w14:paraId="1F403139" w14:textId="280DAADB" w:rsidR="00867BED" w:rsidRPr="00A03266" w:rsidRDefault="00867BED" w:rsidP="00867BED">
      <w:pPr>
        <w:jc w:val="both"/>
        <w:rPr>
          <w:b/>
        </w:rPr>
      </w:pPr>
      <w:r w:rsidRPr="00A03266">
        <w:rPr>
          <w:b/>
        </w:rPr>
        <w:t>В последние полгода ПОЛОВИНА РОССИЯН СТАЛКИВАЛАСЬ С ТЕЛЕФОННЫМИ МОШЕННИКАМИ, А КАЖДЫЙ ДЕСЯТЫЙ ПЕРЕВЕЛ ИМ ДЕНЬГИ.</w:t>
      </w:r>
    </w:p>
    <w:p w14:paraId="3AC6A310" w14:textId="2BF6E9C3" w:rsidR="00A16AB4" w:rsidRDefault="00A16AB4" w:rsidP="00A16AB4">
      <w:pPr>
        <w:jc w:val="both"/>
      </w:pPr>
    </w:p>
    <w:p w14:paraId="5A5CE9A7" w14:textId="77777777" w:rsidR="00867BED" w:rsidRDefault="00867BED" w:rsidP="00867BED">
      <w:pPr>
        <w:jc w:val="both"/>
      </w:pPr>
      <w:r>
        <w:t xml:space="preserve">Средний «чек» аферистов в прошлом году составил 13,9 тысячи рублей. </w:t>
      </w:r>
    </w:p>
    <w:p w14:paraId="3A729F7A" w14:textId="7D0B9080" w:rsidR="00867BED" w:rsidRDefault="00867BED" w:rsidP="00A16AB4">
      <w:pPr>
        <w:jc w:val="both"/>
      </w:pPr>
      <w:r>
        <w:t>Самая крупная «добыча» 400 млн рублей, это была целая операция, которую преступники вели несколько дней.</w:t>
      </w:r>
    </w:p>
    <w:p w14:paraId="5D1C9116" w14:textId="77777777" w:rsidR="00867BED" w:rsidRDefault="00867BED" w:rsidP="00A16AB4">
      <w:pPr>
        <w:jc w:val="both"/>
      </w:pPr>
    </w:p>
    <w:p w14:paraId="3F4E316F" w14:textId="19071F1C" w:rsidR="00355672" w:rsidRPr="00A03266" w:rsidRDefault="00355672" w:rsidP="00A16AB4">
      <w:pPr>
        <w:jc w:val="both"/>
        <w:rPr>
          <w:color w:val="FF0000"/>
        </w:rPr>
      </w:pPr>
      <w:r w:rsidRPr="00A03266">
        <w:rPr>
          <w:color w:val="FF0000"/>
        </w:rPr>
        <w:t xml:space="preserve">САМЫЕ РАСПРОСТРАНЕННЫЕ СЮЖЕТЫ ОБМАНА: </w:t>
      </w:r>
    </w:p>
    <w:p w14:paraId="5E3E6B62" w14:textId="6B229234" w:rsidR="00355672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звонок якобы из службы безопасности банка;</w:t>
      </w:r>
    </w:p>
    <w:p w14:paraId="741C4138" w14:textId="45E4F62B" w:rsidR="00355672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 xml:space="preserve">звонок сотрудников МВД для предупреждения оформления кредита; </w:t>
      </w:r>
    </w:p>
    <w:p w14:paraId="407BF2A2" w14:textId="7F65F27C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 xml:space="preserve">взлом страницы в соц. сетях и рассылка сообщений с просьбой о помощи; </w:t>
      </w:r>
    </w:p>
    <w:p w14:paraId="3F8912EC" w14:textId="5768F0F3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сайты</w:t>
      </w:r>
      <w:r w:rsidR="003054E1">
        <w:t>-</w:t>
      </w:r>
      <w:r w:rsidR="00355672">
        <w:t>двойники интернет-магазинов или порталов по оказанию услуг;</w:t>
      </w:r>
    </w:p>
    <w:p w14:paraId="6F1DBD7E" w14:textId="79555587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выманивание денег на инвестиции.</w:t>
      </w:r>
    </w:p>
    <w:p w14:paraId="66FDB69A" w14:textId="2E531F0B" w:rsidR="00355672" w:rsidRDefault="00355672" w:rsidP="00355672">
      <w:pPr>
        <w:jc w:val="both"/>
      </w:pPr>
    </w:p>
    <w:p w14:paraId="45DAAE74" w14:textId="54179298" w:rsidR="00355672" w:rsidRPr="00A03266" w:rsidRDefault="00355672" w:rsidP="00355672">
      <w:pPr>
        <w:jc w:val="both"/>
        <w:rPr>
          <w:color w:val="FF0000"/>
        </w:rPr>
      </w:pPr>
      <w:r w:rsidRPr="00A03266">
        <w:rPr>
          <w:color w:val="FF0000"/>
        </w:rPr>
        <w:t>НОВЫЕ СЮЖЕТЫ:</w:t>
      </w:r>
    </w:p>
    <w:p w14:paraId="1DFDB48E" w14:textId="1E89663F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 xml:space="preserve">Проект в </w:t>
      </w:r>
      <w:proofErr w:type="spellStart"/>
      <w:r w:rsidR="00355672">
        <w:t>соцсетях</w:t>
      </w:r>
      <w:proofErr w:type="spellEnd"/>
      <w:r w:rsidR="00355672">
        <w:t xml:space="preserve"> выкладывают фальшивое видео (</w:t>
      </w:r>
      <w:proofErr w:type="spellStart"/>
      <w:r w:rsidR="00355672">
        <w:t>дипфейк</w:t>
      </w:r>
      <w:proofErr w:type="spellEnd"/>
      <w:r w:rsidR="00355672">
        <w:t xml:space="preserve">) с призывом от известной персоны получить подарок или совершить выгодную покупку, затем пользователям дается ссылка на </w:t>
      </w:r>
      <w:proofErr w:type="spellStart"/>
      <w:r w:rsidR="00355672">
        <w:t>фишигновый</w:t>
      </w:r>
      <w:proofErr w:type="spellEnd"/>
      <w:r w:rsidR="00355672">
        <w:t xml:space="preserve"> сайт…</w:t>
      </w:r>
    </w:p>
    <w:p w14:paraId="302D8AE3" w14:textId="6A02E935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>Мошенники предлагают доверчивым гражданам на особых условиях получить медицинскую помощь, материальную поддержку, различные виды компенсации.</w:t>
      </w:r>
    </w:p>
    <w:p w14:paraId="54D10EE2" w14:textId="7888E178"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 xml:space="preserve">Активно отрабатываются схемы обмана на площадках </w:t>
      </w:r>
      <w:proofErr w:type="gramStart"/>
      <w:r w:rsidR="00355672">
        <w:t>интернет-сервисов</w:t>
      </w:r>
      <w:proofErr w:type="gramEnd"/>
      <w:r w:rsidR="00355672">
        <w:t xml:space="preserve"> с объявлениями о продаже товаров и услуг. </w:t>
      </w:r>
    </w:p>
    <w:p w14:paraId="4A2E2BEE" w14:textId="12C1B046" w:rsidR="003054E1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>Злоумышленники размещ</w:t>
      </w:r>
      <w:r>
        <w:t>а</w:t>
      </w:r>
      <w:r w:rsidR="00355672">
        <w:t>ют на интернет-площадках объявления</w:t>
      </w:r>
      <w:r w:rsidR="00B07A89">
        <w:t xml:space="preserve"> о продаже</w:t>
      </w:r>
      <w:r w:rsidR="00355672">
        <w:t xml:space="preserve"> </w:t>
      </w:r>
      <w:r>
        <w:t>п</w:t>
      </w:r>
      <w:r w:rsidR="00355672">
        <w:t xml:space="preserve">ремиальных </w:t>
      </w:r>
      <w:r>
        <w:t>товаров</w:t>
      </w:r>
      <w:r w:rsidR="00B07A89">
        <w:t xml:space="preserve">, </w:t>
      </w:r>
      <w:r w:rsidR="00355672">
        <w:t>перед сделкой</w:t>
      </w:r>
      <w:r>
        <w:t xml:space="preserve"> требуют</w:t>
      </w:r>
      <w:r w:rsidR="00355672">
        <w:t xml:space="preserve"> подтвердить платежеспособность</w:t>
      </w:r>
      <w:r>
        <w:t xml:space="preserve"> -</w:t>
      </w:r>
      <w:r w:rsidR="00355672">
        <w:t xml:space="preserve"> соверши</w:t>
      </w:r>
      <w:r w:rsidR="00B07A89">
        <w:t>в</w:t>
      </w:r>
      <w:r w:rsidR="00355672">
        <w:t xml:space="preserve"> денежный перевод с помощью определенной системы платежей, а потом отправить квитанцию о финансовой операции преступникам. Таким образом мошенники </w:t>
      </w:r>
      <w:r>
        <w:t>получают</w:t>
      </w:r>
      <w:r w:rsidR="00355672">
        <w:t xml:space="preserve"> личные данные граждан</w:t>
      </w:r>
      <w:r>
        <w:t>.</w:t>
      </w:r>
    </w:p>
    <w:p w14:paraId="1B76CE4E" w14:textId="37D5589C" w:rsidR="003054E1" w:rsidRDefault="003054E1" w:rsidP="00A16AB4">
      <w:pPr>
        <w:jc w:val="both"/>
      </w:pPr>
    </w:p>
    <w:p w14:paraId="0ADEF2CB" w14:textId="045EC8C6" w:rsidR="00E545F5" w:rsidRDefault="00867BED" w:rsidP="00A16AB4">
      <w:pPr>
        <w:jc w:val="both"/>
      </w:pPr>
      <w:r>
        <w:t>П</w:t>
      </w:r>
      <w:r w:rsidR="00B07A89">
        <w:t>ринципа</w:t>
      </w:r>
      <w:r>
        <w:t>ми</w:t>
      </w:r>
      <w:r w:rsidR="00B07A89">
        <w:t xml:space="preserve"> финансовой гигиены</w:t>
      </w:r>
      <w:r w:rsidR="003054E1">
        <w:t xml:space="preserve"> </w:t>
      </w:r>
      <w:r>
        <w:t>делится</w:t>
      </w:r>
      <w:r w:rsidR="003054E1">
        <w:t xml:space="preserve"> </w:t>
      </w:r>
      <w:r>
        <w:t xml:space="preserve">Владимир Назаров, </w:t>
      </w:r>
      <w:r w:rsidR="003054E1">
        <w:t xml:space="preserve">директор НИФИ Минфина России </w:t>
      </w:r>
    </w:p>
    <w:p w14:paraId="10246137" w14:textId="77777777" w:rsidR="00B07A89" w:rsidRDefault="00B07A89" w:rsidP="00A16AB4">
      <w:pPr>
        <w:jc w:val="both"/>
      </w:pPr>
    </w:p>
    <w:p w14:paraId="423F1782" w14:textId="77777777" w:rsidR="00423D13" w:rsidRDefault="005770F0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 w:rsidR="00A16AB4">
        <w:t>регулярно обновляйте операционную систему вашего компьютера или телефона</w:t>
      </w:r>
    </w:p>
    <w:p w14:paraId="3EF99AD4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="00A16AB4">
        <w:t xml:space="preserve"> скачивайте приложения только из официальных магазинов</w:t>
      </w:r>
    </w:p>
    <w:p w14:paraId="09DE7C81" w14:textId="2AA4AE8E" w:rsidR="00A16AB4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="00A16AB4">
        <w:t xml:space="preserve"> проверяйте состояние гаджета с помощью антивируса</w:t>
      </w:r>
    </w:p>
    <w:p w14:paraId="0E8FE712" w14:textId="77777777" w:rsidR="00423D13" w:rsidRDefault="005770F0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 w:rsidR="00A16AB4">
        <w:t xml:space="preserve">не размещайте финансовую информацию о себе в открытых источниках </w:t>
      </w:r>
    </w:p>
    <w:p w14:paraId="5EC124B1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н</w:t>
      </w:r>
      <w:r w:rsidR="00A16AB4">
        <w:t>астройте двухфакторную аутентификацию в приложениях, к которым привязана ваша карта</w:t>
      </w:r>
    </w:p>
    <w:p w14:paraId="39EE471B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д</w:t>
      </w:r>
      <w:r w:rsidR="00A16AB4">
        <w:t>ля покупок в интернете, использ</w:t>
      </w:r>
      <w:r w:rsidR="005770F0">
        <w:t>уйте</w:t>
      </w:r>
      <w:r w:rsidR="00A16AB4">
        <w:t xml:space="preserve"> отдельный «пластик» </w:t>
      </w:r>
    </w:p>
    <w:p w14:paraId="30F55AAE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с</w:t>
      </w:r>
      <w:r w:rsidR="00A16AB4">
        <w:t>тарайтесь пользоваться проверенными и защищенными сайтами</w:t>
      </w:r>
    </w:p>
    <w:p w14:paraId="67DB0025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 xml:space="preserve"> н</w:t>
      </w:r>
      <w:r w:rsidR="00A16AB4">
        <w:t>е переходите по ссылкам из рассылок в почте, на которые вы не подписывались</w:t>
      </w:r>
    </w:p>
    <w:p w14:paraId="25A71089" w14:textId="77777777"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>п</w:t>
      </w:r>
      <w:r w:rsidR="00A16AB4">
        <w:t xml:space="preserve">ри финансовых операциях используйте мобильный интернет, а не открытые общественные сети </w:t>
      </w:r>
      <w:proofErr w:type="spellStart"/>
      <w:r w:rsidR="00A16AB4">
        <w:t>wi-fi</w:t>
      </w:r>
      <w:proofErr w:type="spellEnd"/>
    </w:p>
    <w:p w14:paraId="3B3DD9D1" w14:textId="714D074E" w:rsidR="00A16AB4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 xml:space="preserve"> б</w:t>
      </w:r>
      <w:r w:rsidR="00A16AB4">
        <w:t>удьте внимательны, если для оплаты используются ссылки и QR -коды</w:t>
      </w:r>
    </w:p>
    <w:p w14:paraId="331E2895" w14:textId="77777777" w:rsidR="00423D13" w:rsidRDefault="00423D13" w:rsidP="00A16AB4">
      <w:pPr>
        <w:jc w:val="both"/>
      </w:pPr>
    </w:p>
    <w:p w14:paraId="102AFAAE" w14:textId="77777777" w:rsidR="00423D13" w:rsidRDefault="00423D13" w:rsidP="00A16AB4">
      <w:pPr>
        <w:jc w:val="both"/>
      </w:pPr>
      <w:r>
        <w:lastRenderedPageBreak/>
        <w:t xml:space="preserve">Владимир Назаров: </w:t>
      </w:r>
    </w:p>
    <w:p w14:paraId="4EDA0A21" w14:textId="1F68D77C" w:rsidR="00A16AB4" w:rsidRDefault="00423D13" w:rsidP="00A16AB4">
      <w:pPr>
        <w:jc w:val="both"/>
      </w:pPr>
      <w:r>
        <w:t>«К</w:t>
      </w:r>
      <w:r w:rsidR="00A16AB4">
        <w:t>огда вы рассматриваете финансовые предложения или когда вам поступают какие-либо звонки. Чаще всего мошенники используют нашу жадность, страх потерять деньги, невнимательность, оказывают моральное давление. Никогда не принимайте важных финансовых решений поспешно. Если от вас просят что-то сделать с вашими деньгами «срочно!», то скажите, что вам надо подумать или просто повесьте трубку. Перезвоните по официальному номеру в банк или государственную организацию, сотрудником которой вам представились, и узнайте все там спокойно и без спешки</w:t>
      </w:r>
      <w:r>
        <w:t>».</w:t>
      </w:r>
    </w:p>
    <w:p w14:paraId="3AD3F40B" w14:textId="77777777" w:rsidR="00A16AB4" w:rsidRDefault="00A16AB4" w:rsidP="00A16AB4"/>
    <w:p w14:paraId="54D7478A" w14:textId="4F2FB969" w:rsidR="006D245D" w:rsidRDefault="006D245D" w:rsidP="00A16AB4"/>
    <w:sectPr w:rsidR="006D245D" w:rsidSect="00653B64">
      <w:headerReference w:type="firs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4BCB6" w14:textId="77777777" w:rsidR="00337339" w:rsidRDefault="00337339" w:rsidP="00653B64">
      <w:r>
        <w:separator/>
      </w:r>
    </w:p>
  </w:endnote>
  <w:endnote w:type="continuationSeparator" w:id="0">
    <w:p w14:paraId="1E13753E" w14:textId="77777777" w:rsidR="00337339" w:rsidRDefault="00337339" w:rsidP="006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03B42" w14:textId="77777777" w:rsidR="00337339" w:rsidRDefault="00337339" w:rsidP="00653B64">
      <w:r>
        <w:separator/>
      </w:r>
    </w:p>
  </w:footnote>
  <w:footnote w:type="continuationSeparator" w:id="0">
    <w:p w14:paraId="4B5C0CDC" w14:textId="77777777" w:rsidR="00337339" w:rsidRDefault="00337339" w:rsidP="0065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635"/>
    </w:tblGrid>
    <w:tr w:rsidR="00653B64" w14:paraId="46EE4851" w14:textId="77777777" w:rsidTr="00111349">
      <w:tc>
        <w:tcPr>
          <w:tcW w:w="704" w:type="dxa"/>
        </w:tcPr>
        <w:p w14:paraId="3A52DD89" w14:textId="77777777" w:rsidR="00653B64" w:rsidRDefault="00653B64" w:rsidP="00653B64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 wp14:anchorId="3E592531" wp14:editId="7CF4938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14:paraId="1809B194" w14:textId="77777777" w:rsidR="00653B64" w:rsidRPr="005E6DB9" w:rsidRDefault="00653B64" w:rsidP="00653B64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14:paraId="5D0BB929" w14:textId="77777777" w:rsidR="00653B64" w:rsidRDefault="00653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B4"/>
    <w:rsid w:val="000D34B0"/>
    <w:rsid w:val="00106AD6"/>
    <w:rsid w:val="00185A66"/>
    <w:rsid w:val="001B3527"/>
    <w:rsid w:val="00291492"/>
    <w:rsid w:val="003054E1"/>
    <w:rsid w:val="00337339"/>
    <w:rsid w:val="00355672"/>
    <w:rsid w:val="003A1F20"/>
    <w:rsid w:val="00423D13"/>
    <w:rsid w:val="004B0E1A"/>
    <w:rsid w:val="005770F0"/>
    <w:rsid w:val="00653B64"/>
    <w:rsid w:val="006D245D"/>
    <w:rsid w:val="00835D20"/>
    <w:rsid w:val="00867BED"/>
    <w:rsid w:val="00A03266"/>
    <w:rsid w:val="00A16AB4"/>
    <w:rsid w:val="00AC263D"/>
    <w:rsid w:val="00B06012"/>
    <w:rsid w:val="00B07A89"/>
    <w:rsid w:val="00B927B5"/>
    <w:rsid w:val="00C63BAE"/>
    <w:rsid w:val="00E545F5"/>
    <w:rsid w:val="00F30FB3"/>
    <w:rsid w:val="00F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C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B64"/>
  </w:style>
  <w:style w:type="paragraph" w:styleId="a5">
    <w:name w:val="footer"/>
    <w:basedOn w:val="a"/>
    <w:link w:val="a6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64"/>
  </w:style>
  <w:style w:type="table" w:styleId="a7">
    <w:name w:val="Table Grid"/>
    <w:basedOn w:val="a1"/>
    <w:uiPriority w:val="3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5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B64"/>
  </w:style>
  <w:style w:type="paragraph" w:styleId="a5">
    <w:name w:val="footer"/>
    <w:basedOn w:val="a"/>
    <w:link w:val="a6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64"/>
  </w:style>
  <w:style w:type="table" w:styleId="a7">
    <w:name w:val="Table Grid"/>
    <w:basedOn w:val="a1"/>
    <w:uiPriority w:val="3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5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COMP1</cp:lastModifiedBy>
  <cp:revision>2</cp:revision>
  <dcterms:created xsi:type="dcterms:W3CDTF">2021-07-29T04:34:00Z</dcterms:created>
  <dcterms:modified xsi:type="dcterms:W3CDTF">2021-07-29T04:34:00Z</dcterms:modified>
</cp:coreProperties>
</file>