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A2" w:rsidRDefault="006424A5" w:rsidP="006424A5">
      <w:pPr>
        <w:jc w:val="right"/>
      </w:pPr>
      <w:r>
        <w:t>Приложение 1</w:t>
      </w:r>
    </w:p>
    <w:p w:rsidR="006424A5" w:rsidRDefault="006424A5" w:rsidP="006424A5">
      <w:pPr>
        <w:jc w:val="right"/>
      </w:pPr>
      <w:r>
        <w:t>к постановлению администрации</w:t>
      </w:r>
      <w:bookmarkStart w:id="0" w:name="_GoBack"/>
      <w:bookmarkEnd w:id="0"/>
    </w:p>
    <w:p w:rsidR="006424A5" w:rsidRDefault="006424A5" w:rsidP="006424A5">
      <w:pPr>
        <w:jc w:val="right"/>
      </w:pPr>
      <w:r>
        <w:t xml:space="preserve">Рогнединского района  </w:t>
      </w:r>
      <w:proofErr w:type="gramStart"/>
      <w:r>
        <w:t>от</w:t>
      </w:r>
      <w:proofErr w:type="gramEnd"/>
      <w:r>
        <w:t xml:space="preserve">    №</w:t>
      </w:r>
    </w:p>
    <w:p w:rsidR="006424A5" w:rsidRDefault="006424A5" w:rsidP="006424A5">
      <w:pPr>
        <w:jc w:val="right"/>
      </w:pPr>
    </w:p>
    <w:p w:rsidR="006424A5" w:rsidRDefault="006424A5" w:rsidP="006424A5">
      <w:pPr>
        <w:jc w:val="center"/>
      </w:pPr>
    </w:p>
    <w:p w:rsidR="006424A5" w:rsidRDefault="006424A5" w:rsidP="006424A5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6424A5" w:rsidRPr="00D47538" w:rsidRDefault="006424A5" w:rsidP="006424A5">
      <w:pPr>
        <w:jc w:val="center"/>
        <w:rPr>
          <w:sz w:val="28"/>
          <w:szCs w:val="28"/>
        </w:rPr>
      </w:pPr>
      <w:r w:rsidRPr="00D47538">
        <w:rPr>
          <w:sz w:val="28"/>
          <w:szCs w:val="28"/>
        </w:rPr>
        <w:t>размещения нестационарных торговых объектов</w:t>
      </w:r>
    </w:p>
    <w:p w:rsidR="006424A5" w:rsidRPr="00D47538" w:rsidRDefault="006424A5" w:rsidP="006424A5">
      <w:pPr>
        <w:jc w:val="center"/>
        <w:rPr>
          <w:sz w:val="28"/>
          <w:szCs w:val="28"/>
        </w:rPr>
      </w:pPr>
      <w:r w:rsidRPr="00D47538">
        <w:rPr>
          <w:sz w:val="28"/>
          <w:szCs w:val="28"/>
        </w:rPr>
        <w:t>на территории муниципального образования</w:t>
      </w:r>
    </w:p>
    <w:p w:rsidR="006424A5" w:rsidRPr="00D47538" w:rsidRDefault="006424A5" w:rsidP="006424A5">
      <w:pPr>
        <w:jc w:val="center"/>
        <w:rPr>
          <w:sz w:val="28"/>
          <w:szCs w:val="28"/>
        </w:rPr>
      </w:pPr>
      <w:r w:rsidRPr="00D47538">
        <w:rPr>
          <w:sz w:val="28"/>
          <w:szCs w:val="28"/>
        </w:rPr>
        <w:t>« Рогнединское городское поселение»</w:t>
      </w:r>
    </w:p>
    <w:p w:rsidR="006424A5" w:rsidRDefault="006424A5" w:rsidP="006424A5">
      <w:pPr>
        <w:jc w:val="center"/>
        <w:rPr>
          <w:sz w:val="28"/>
          <w:szCs w:val="28"/>
        </w:rPr>
      </w:pPr>
    </w:p>
    <w:tbl>
      <w:tblPr>
        <w:tblW w:w="1003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090"/>
        <w:gridCol w:w="2353"/>
        <w:gridCol w:w="1267"/>
        <w:gridCol w:w="2290"/>
        <w:gridCol w:w="1475"/>
      </w:tblGrid>
      <w:tr w:rsidR="001C4BD2" w:rsidTr="00FE416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60" w:type="dxa"/>
          </w:tcPr>
          <w:p w:rsidR="006424A5" w:rsidRPr="001C4BD2" w:rsidRDefault="006424A5" w:rsidP="006424A5">
            <w:pPr>
              <w:jc w:val="center"/>
            </w:pPr>
            <w:r w:rsidRPr="001C4BD2">
              <w:t>№</w:t>
            </w:r>
          </w:p>
        </w:tc>
        <w:tc>
          <w:tcPr>
            <w:tcW w:w="2090" w:type="dxa"/>
          </w:tcPr>
          <w:p w:rsidR="006424A5" w:rsidRPr="001C4BD2" w:rsidRDefault="006424A5" w:rsidP="006424A5">
            <w:pPr>
              <w:jc w:val="center"/>
            </w:pPr>
            <w:r w:rsidRPr="001C4BD2">
              <w:t>Адрес</w:t>
            </w:r>
          </w:p>
          <w:p w:rsidR="001824E7" w:rsidRPr="001C4BD2" w:rsidRDefault="001824E7" w:rsidP="006424A5">
            <w:pPr>
              <w:jc w:val="center"/>
            </w:pPr>
            <w:r w:rsidRPr="001C4BD2">
              <w:t xml:space="preserve"> </w:t>
            </w:r>
            <w:r w:rsidR="00162E9B" w:rsidRPr="001C4BD2">
              <w:t>(</w:t>
            </w:r>
            <w:r w:rsidRPr="001C4BD2">
              <w:t>местоположение объекта)</w:t>
            </w:r>
          </w:p>
          <w:p w:rsidR="006424A5" w:rsidRPr="001C4BD2" w:rsidRDefault="006424A5" w:rsidP="006424A5">
            <w:pPr>
              <w:jc w:val="center"/>
            </w:pPr>
          </w:p>
        </w:tc>
        <w:tc>
          <w:tcPr>
            <w:tcW w:w="2353" w:type="dxa"/>
          </w:tcPr>
          <w:p w:rsidR="006424A5" w:rsidRPr="001C4BD2" w:rsidRDefault="001824E7" w:rsidP="006424A5">
            <w:pPr>
              <w:jc w:val="center"/>
            </w:pPr>
            <w:r w:rsidRPr="001C4BD2">
              <w:t>Тип объекта</w:t>
            </w:r>
          </w:p>
        </w:tc>
        <w:tc>
          <w:tcPr>
            <w:tcW w:w="1267" w:type="dxa"/>
          </w:tcPr>
          <w:p w:rsidR="006424A5" w:rsidRPr="001C4BD2" w:rsidRDefault="001824E7" w:rsidP="006424A5">
            <w:pPr>
              <w:jc w:val="center"/>
            </w:pPr>
            <w:r w:rsidRPr="001C4BD2">
              <w:t>Площадь,</w:t>
            </w:r>
          </w:p>
          <w:p w:rsidR="001824E7" w:rsidRPr="001C4BD2" w:rsidRDefault="001824E7" w:rsidP="006424A5">
            <w:pPr>
              <w:jc w:val="center"/>
            </w:pPr>
            <w:r w:rsidRPr="001C4BD2">
              <w:t>кв</w:t>
            </w:r>
            <w:r w:rsidR="00BC747B" w:rsidRPr="001C4BD2">
              <w:t xml:space="preserve">. </w:t>
            </w:r>
            <w:r w:rsidRPr="001C4BD2">
              <w:t>м.</w:t>
            </w:r>
          </w:p>
        </w:tc>
        <w:tc>
          <w:tcPr>
            <w:tcW w:w="2290" w:type="dxa"/>
          </w:tcPr>
          <w:p w:rsidR="006424A5" w:rsidRPr="001C4BD2" w:rsidRDefault="00BC747B" w:rsidP="006424A5">
            <w:pPr>
              <w:jc w:val="center"/>
            </w:pPr>
            <w:r w:rsidRPr="001C4BD2">
              <w:t>Специализация объекта</w:t>
            </w:r>
          </w:p>
        </w:tc>
        <w:tc>
          <w:tcPr>
            <w:tcW w:w="1475" w:type="dxa"/>
          </w:tcPr>
          <w:p w:rsidR="006424A5" w:rsidRDefault="00BC747B" w:rsidP="006424A5">
            <w:pPr>
              <w:jc w:val="center"/>
            </w:pPr>
            <w:r>
              <w:t>Период</w:t>
            </w:r>
          </w:p>
          <w:p w:rsidR="00BC747B" w:rsidRPr="00BC747B" w:rsidRDefault="00BC747B" w:rsidP="006424A5">
            <w:pPr>
              <w:jc w:val="center"/>
            </w:pPr>
            <w:r>
              <w:t>размещения</w:t>
            </w:r>
          </w:p>
        </w:tc>
      </w:tr>
      <w:tr w:rsidR="001C4BD2" w:rsidTr="00FE416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60" w:type="dxa"/>
          </w:tcPr>
          <w:p w:rsidR="006424A5" w:rsidRPr="001C4BD2" w:rsidRDefault="00BC747B" w:rsidP="006424A5">
            <w:pPr>
              <w:jc w:val="center"/>
            </w:pPr>
            <w:r w:rsidRPr="001C4BD2">
              <w:t>1.</w:t>
            </w:r>
          </w:p>
        </w:tc>
        <w:tc>
          <w:tcPr>
            <w:tcW w:w="2090" w:type="dxa"/>
          </w:tcPr>
          <w:p w:rsidR="006424A5" w:rsidRPr="001C4BD2" w:rsidRDefault="00DC70ED" w:rsidP="006424A5">
            <w:pPr>
              <w:jc w:val="center"/>
            </w:pPr>
            <w:r w:rsidRPr="001C4BD2">
              <w:t>п. Рогнедино</w:t>
            </w:r>
          </w:p>
          <w:p w:rsidR="00DC70ED" w:rsidRPr="001C4BD2" w:rsidRDefault="00DC70ED" w:rsidP="006424A5">
            <w:pPr>
              <w:jc w:val="center"/>
            </w:pPr>
            <w:r w:rsidRPr="001C4BD2">
              <w:t>( ул. Ленина, около дома № 25)</w:t>
            </w:r>
          </w:p>
        </w:tc>
        <w:tc>
          <w:tcPr>
            <w:tcW w:w="2353" w:type="dxa"/>
          </w:tcPr>
          <w:p w:rsidR="006424A5" w:rsidRPr="001C4BD2" w:rsidRDefault="00DC70ED" w:rsidP="006424A5">
            <w:pPr>
              <w:jc w:val="center"/>
            </w:pPr>
            <w:r w:rsidRPr="001C4BD2">
              <w:t>Киоск</w:t>
            </w:r>
          </w:p>
          <w:p w:rsidR="00DC70ED" w:rsidRPr="001C4BD2" w:rsidRDefault="00DC70ED" w:rsidP="006424A5">
            <w:pPr>
              <w:jc w:val="center"/>
            </w:pPr>
            <w:r w:rsidRPr="001C4BD2">
              <w:t>«</w:t>
            </w:r>
            <w:proofErr w:type="spellStart"/>
            <w:r w:rsidRPr="001C4BD2">
              <w:t>Брянсксоюзпечать</w:t>
            </w:r>
            <w:proofErr w:type="spellEnd"/>
            <w:r w:rsidRPr="001C4BD2">
              <w:t>»</w:t>
            </w:r>
          </w:p>
        </w:tc>
        <w:tc>
          <w:tcPr>
            <w:tcW w:w="1267" w:type="dxa"/>
          </w:tcPr>
          <w:p w:rsidR="006424A5" w:rsidRPr="001C4BD2" w:rsidRDefault="00DC70ED" w:rsidP="006424A5">
            <w:pPr>
              <w:jc w:val="center"/>
            </w:pPr>
            <w:r w:rsidRPr="001C4BD2">
              <w:t>5</w:t>
            </w:r>
          </w:p>
        </w:tc>
        <w:tc>
          <w:tcPr>
            <w:tcW w:w="2290" w:type="dxa"/>
          </w:tcPr>
          <w:p w:rsidR="006424A5" w:rsidRPr="001C4BD2" w:rsidRDefault="00DC70ED" w:rsidP="006424A5">
            <w:pPr>
              <w:jc w:val="center"/>
            </w:pPr>
            <w:r w:rsidRPr="001C4BD2">
              <w:t>Печатная продукция, канцтовары</w:t>
            </w:r>
          </w:p>
        </w:tc>
        <w:tc>
          <w:tcPr>
            <w:tcW w:w="1475" w:type="dxa"/>
          </w:tcPr>
          <w:p w:rsidR="006424A5" w:rsidRPr="00DC70ED" w:rsidRDefault="00DC70ED" w:rsidP="006424A5">
            <w:pPr>
              <w:jc w:val="center"/>
            </w:pPr>
            <w:r>
              <w:t>На период действия договора аренды</w:t>
            </w:r>
          </w:p>
        </w:tc>
      </w:tr>
      <w:tr w:rsidR="00162E9B" w:rsidTr="00FE416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60" w:type="dxa"/>
          </w:tcPr>
          <w:p w:rsidR="00162E9B" w:rsidRPr="001C4BD2" w:rsidRDefault="00162E9B" w:rsidP="006424A5">
            <w:pPr>
              <w:jc w:val="center"/>
            </w:pPr>
            <w:r w:rsidRPr="001C4BD2">
              <w:t>2</w:t>
            </w:r>
            <w:r w:rsidR="00FE4164" w:rsidRPr="001C4BD2">
              <w:t>.</w:t>
            </w:r>
          </w:p>
        </w:tc>
        <w:tc>
          <w:tcPr>
            <w:tcW w:w="2090" w:type="dxa"/>
          </w:tcPr>
          <w:p w:rsidR="00162E9B" w:rsidRPr="001C4BD2" w:rsidRDefault="00162E9B" w:rsidP="006424A5">
            <w:pPr>
              <w:jc w:val="center"/>
            </w:pPr>
            <w:r w:rsidRPr="001C4BD2">
              <w:t>п. Рогнедино</w:t>
            </w:r>
          </w:p>
          <w:p w:rsidR="00162E9B" w:rsidRPr="001C4BD2" w:rsidRDefault="00162E9B" w:rsidP="006424A5">
            <w:pPr>
              <w:jc w:val="center"/>
            </w:pPr>
            <w:proofErr w:type="gramStart"/>
            <w:r w:rsidRPr="001C4BD2">
              <w:t>(ул. Набережная</w:t>
            </w:r>
            <w:proofErr w:type="gramEnd"/>
          </w:p>
          <w:p w:rsidR="00162E9B" w:rsidRPr="001C4BD2" w:rsidRDefault="00162E9B" w:rsidP="006424A5">
            <w:pPr>
              <w:jc w:val="center"/>
            </w:pPr>
            <w:r w:rsidRPr="001C4BD2">
              <w:t>около дома № 9)</w:t>
            </w:r>
          </w:p>
        </w:tc>
        <w:tc>
          <w:tcPr>
            <w:tcW w:w="2353" w:type="dxa"/>
          </w:tcPr>
          <w:p w:rsidR="00162E9B" w:rsidRPr="001C4BD2" w:rsidRDefault="00162E9B" w:rsidP="006424A5">
            <w:pPr>
              <w:jc w:val="center"/>
            </w:pPr>
            <w:r w:rsidRPr="001C4BD2">
              <w:t>Торговая площадка</w:t>
            </w:r>
          </w:p>
        </w:tc>
        <w:tc>
          <w:tcPr>
            <w:tcW w:w="1267" w:type="dxa"/>
          </w:tcPr>
          <w:p w:rsidR="00162E9B" w:rsidRPr="001C4BD2" w:rsidRDefault="00162E9B" w:rsidP="006424A5">
            <w:pPr>
              <w:jc w:val="center"/>
            </w:pPr>
            <w:r w:rsidRPr="001C4BD2">
              <w:t>300</w:t>
            </w:r>
          </w:p>
        </w:tc>
        <w:tc>
          <w:tcPr>
            <w:tcW w:w="2290" w:type="dxa"/>
          </w:tcPr>
          <w:p w:rsidR="00162E9B" w:rsidRPr="001C4BD2" w:rsidRDefault="00162E9B" w:rsidP="006424A5">
            <w:pPr>
              <w:jc w:val="center"/>
            </w:pPr>
            <w:r w:rsidRPr="001C4BD2">
              <w:t>Продовольственные и промышленные товары</w:t>
            </w:r>
          </w:p>
        </w:tc>
        <w:tc>
          <w:tcPr>
            <w:tcW w:w="1475" w:type="dxa"/>
          </w:tcPr>
          <w:p w:rsidR="00162E9B" w:rsidRDefault="00162E9B" w:rsidP="006424A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FE4164" w:rsidTr="00FE416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60" w:type="dxa"/>
          </w:tcPr>
          <w:p w:rsidR="00FE4164" w:rsidRPr="001C4BD2" w:rsidRDefault="00FE4164" w:rsidP="006424A5">
            <w:pPr>
              <w:jc w:val="center"/>
            </w:pPr>
            <w:r w:rsidRPr="001C4BD2">
              <w:t>3.</w:t>
            </w:r>
          </w:p>
        </w:tc>
        <w:tc>
          <w:tcPr>
            <w:tcW w:w="2090" w:type="dxa"/>
          </w:tcPr>
          <w:p w:rsidR="00FE4164" w:rsidRPr="001C4BD2" w:rsidRDefault="00FE4164" w:rsidP="006424A5">
            <w:pPr>
              <w:jc w:val="center"/>
            </w:pPr>
            <w:r w:rsidRPr="001C4BD2">
              <w:t xml:space="preserve">с. </w:t>
            </w:r>
            <w:proofErr w:type="spellStart"/>
            <w:r w:rsidRPr="001C4BD2">
              <w:t>Пацынь</w:t>
            </w:r>
            <w:proofErr w:type="spellEnd"/>
          </w:p>
          <w:p w:rsidR="00005A28" w:rsidRPr="001C4BD2" w:rsidRDefault="00005A28" w:rsidP="006424A5">
            <w:pPr>
              <w:jc w:val="center"/>
            </w:pPr>
            <w:proofErr w:type="gramStart"/>
            <w:r w:rsidRPr="001C4BD2">
              <w:t>(ул. Молодежная,</w:t>
            </w:r>
            <w:proofErr w:type="gramEnd"/>
          </w:p>
          <w:p w:rsidR="00005A28" w:rsidRPr="001C4BD2" w:rsidRDefault="00005A28" w:rsidP="006424A5">
            <w:pPr>
              <w:jc w:val="center"/>
            </w:pPr>
            <w:r w:rsidRPr="001C4BD2">
              <w:t>около дома № 4)</w:t>
            </w:r>
          </w:p>
        </w:tc>
        <w:tc>
          <w:tcPr>
            <w:tcW w:w="2353" w:type="dxa"/>
          </w:tcPr>
          <w:p w:rsidR="00FE4164" w:rsidRPr="001C4BD2" w:rsidRDefault="00CF6405" w:rsidP="006424A5">
            <w:pPr>
              <w:jc w:val="center"/>
            </w:pPr>
            <w:r w:rsidRPr="001C4BD2">
              <w:t>Торговая площадка</w:t>
            </w:r>
            <w:r w:rsidRPr="001C4BD2">
              <w:t>,</w:t>
            </w:r>
          </w:p>
          <w:p w:rsidR="00CF6405" w:rsidRPr="001C4BD2" w:rsidRDefault="00CF6405" w:rsidP="006424A5">
            <w:pPr>
              <w:jc w:val="center"/>
            </w:pPr>
            <w:proofErr w:type="spellStart"/>
            <w:r w:rsidRPr="001C4BD2">
              <w:t>лоточно</w:t>
            </w:r>
            <w:proofErr w:type="spellEnd"/>
            <w:r w:rsidRPr="001C4BD2">
              <w:t xml:space="preserve"> – выездная,</w:t>
            </w:r>
          </w:p>
          <w:p w:rsidR="00CF6405" w:rsidRPr="001C4BD2" w:rsidRDefault="00CF6405" w:rsidP="006424A5">
            <w:pPr>
              <w:jc w:val="center"/>
            </w:pPr>
            <w:r w:rsidRPr="001C4BD2">
              <w:t>торговая площадка</w:t>
            </w:r>
          </w:p>
        </w:tc>
        <w:tc>
          <w:tcPr>
            <w:tcW w:w="1267" w:type="dxa"/>
          </w:tcPr>
          <w:p w:rsidR="00FE4164" w:rsidRPr="001C4BD2" w:rsidRDefault="00CF6405" w:rsidP="006424A5">
            <w:pPr>
              <w:jc w:val="center"/>
            </w:pPr>
            <w:r w:rsidRPr="001C4BD2">
              <w:t>10</w:t>
            </w:r>
          </w:p>
        </w:tc>
        <w:tc>
          <w:tcPr>
            <w:tcW w:w="2290" w:type="dxa"/>
          </w:tcPr>
          <w:p w:rsidR="00FE4164" w:rsidRPr="001C4BD2" w:rsidRDefault="00CF6405" w:rsidP="006424A5">
            <w:pPr>
              <w:jc w:val="center"/>
            </w:pPr>
            <w:r w:rsidRPr="001C4BD2">
              <w:t>Продовольственные и промышленные товары</w:t>
            </w:r>
          </w:p>
        </w:tc>
        <w:tc>
          <w:tcPr>
            <w:tcW w:w="1475" w:type="dxa"/>
          </w:tcPr>
          <w:p w:rsidR="00FE4164" w:rsidRDefault="00CF6405" w:rsidP="006424A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</w:tbl>
    <w:p w:rsidR="006424A5" w:rsidRPr="006424A5" w:rsidRDefault="006424A5" w:rsidP="006424A5">
      <w:pPr>
        <w:jc w:val="center"/>
        <w:rPr>
          <w:sz w:val="28"/>
          <w:szCs w:val="28"/>
        </w:rPr>
      </w:pPr>
    </w:p>
    <w:sectPr w:rsidR="006424A5" w:rsidRPr="0064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B"/>
    <w:rsid w:val="00005701"/>
    <w:rsid w:val="00005A28"/>
    <w:rsid w:val="000C69EB"/>
    <w:rsid w:val="000D2E85"/>
    <w:rsid w:val="00162E9B"/>
    <w:rsid w:val="001824E7"/>
    <w:rsid w:val="001C4BD2"/>
    <w:rsid w:val="00266067"/>
    <w:rsid w:val="0031566B"/>
    <w:rsid w:val="0032218C"/>
    <w:rsid w:val="00335DCD"/>
    <w:rsid w:val="00397467"/>
    <w:rsid w:val="00512573"/>
    <w:rsid w:val="00627B3E"/>
    <w:rsid w:val="006424A5"/>
    <w:rsid w:val="007117F0"/>
    <w:rsid w:val="00752415"/>
    <w:rsid w:val="007F5211"/>
    <w:rsid w:val="00881DA9"/>
    <w:rsid w:val="008C4C72"/>
    <w:rsid w:val="00A677A2"/>
    <w:rsid w:val="00B86D1E"/>
    <w:rsid w:val="00BC747B"/>
    <w:rsid w:val="00BD3329"/>
    <w:rsid w:val="00BE6163"/>
    <w:rsid w:val="00C735E1"/>
    <w:rsid w:val="00CF6405"/>
    <w:rsid w:val="00D47538"/>
    <w:rsid w:val="00D86569"/>
    <w:rsid w:val="00DC70ED"/>
    <w:rsid w:val="00EE50CF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6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86D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7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6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86D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7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CFF7-5D55-4413-A886-16CBCA82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31</cp:revision>
  <cp:lastPrinted>2018-09-13T05:25:00Z</cp:lastPrinted>
  <dcterms:created xsi:type="dcterms:W3CDTF">2018-02-07T09:05:00Z</dcterms:created>
  <dcterms:modified xsi:type="dcterms:W3CDTF">2018-09-25T12:32:00Z</dcterms:modified>
</cp:coreProperties>
</file>