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376" w:rsidRPr="00DA4255" w:rsidRDefault="006C1376" w:rsidP="008D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23B7">
        <w:rPr>
          <w:rFonts w:ascii="Times New Roman" w:hAnsi="Times New Roman" w:cs="Times New Roman"/>
          <w:sz w:val="28"/>
          <w:szCs w:val="28"/>
        </w:rPr>
        <w:t xml:space="preserve"> </w:t>
      </w:r>
      <w:r w:rsidRPr="00DA425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C1376" w:rsidRPr="00DA4255" w:rsidRDefault="006C1376" w:rsidP="008D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55">
        <w:rPr>
          <w:rFonts w:ascii="Times New Roman" w:hAnsi="Times New Roman" w:cs="Times New Roman"/>
          <w:sz w:val="28"/>
          <w:szCs w:val="28"/>
        </w:rPr>
        <w:t>БРЯНСКАЯ ОБЛАСТЬ</w:t>
      </w:r>
    </w:p>
    <w:p w:rsidR="006C1376" w:rsidRPr="00DA4255" w:rsidRDefault="006C1376" w:rsidP="008D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376" w:rsidRPr="00DA4255" w:rsidRDefault="006C1376" w:rsidP="008D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55">
        <w:rPr>
          <w:rFonts w:ascii="Times New Roman" w:hAnsi="Times New Roman" w:cs="Times New Roman"/>
          <w:sz w:val="28"/>
          <w:szCs w:val="28"/>
        </w:rPr>
        <w:t>АДМИНИСТРАЦИЯ РОГНЕДИНСКОГО РАЙОНА</w:t>
      </w:r>
    </w:p>
    <w:p w:rsidR="006C1376" w:rsidRPr="00DA4255" w:rsidRDefault="006C1376" w:rsidP="008D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376" w:rsidRPr="00DA4255" w:rsidRDefault="006C1376" w:rsidP="008D23B7">
      <w:pPr>
        <w:jc w:val="center"/>
        <w:rPr>
          <w:rFonts w:ascii="Times New Roman" w:hAnsi="Times New Roman" w:cs="Times New Roman"/>
          <w:sz w:val="28"/>
          <w:szCs w:val="28"/>
        </w:rPr>
      </w:pPr>
      <w:r w:rsidRPr="00DA425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6C1376" w:rsidRPr="00DA4255" w:rsidRDefault="006C1376" w:rsidP="008D23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1376" w:rsidRPr="00DA4255" w:rsidRDefault="006C1376" w:rsidP="008D23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</w:t>
      </w:r>
      <w:r w:rsidRPr="00DA4255">
        <w:rPr>
          <w:rFonts w:ascii="Times New Roman" w:hAnsi="Times New Roman" w:cs="Times New Roman"/>
          <w:sz w:val="28"/>
          <w:szCs w:val="28"/>
        </w:rPr>
        <w:t xml:space="preserve">.11.2016г. </w:t>
      </w:r>
      <w:r>
        <w:rPr>
          <w:rFonts w:ascii="Times New Roman" w:hAnsi="Times New Roman" w:cs="Times New Roman"/>
          <w:sz w:val="28"/>
          <w:szCs w:val="28"/>
        </w:rPr>
        <w:t xml:space="preserve"> № 337</w:t>
      </w:r>
      <w:r w:rsidRPr="00DA4255">
        <w:rPr>
          <w:rFonts w:ascii="Times New Roman" w:hAnsi="Times New Roman" w:cs="Times New Roman"/>
          <w:sz w:val="28"/>
          <w:szCs w:val="28"/>
        </w:rPr>
        <w:t>-р</w:t>
      </w:r>
    </w:p>
    <w:p w:rsidR="006C1376" w:rsidRDefault="006C1376" w:rsidP="008D23B7">
      <w:pPr>
        <w:rPr>
          <w:rFonts w:ascii="Times New Roman" w:hAnsi="Times New Roman" w:cs="Times New Roman"/>
          <w:sz w:val="28"/>
          <w:szCs w:val="28"/>
        </w:rPr>
      </w:pPr>
      <w:r w:rsidRPr="00DA4255">
        <w:rPr>
          <w:rFonts w:ascii="Times New Roman" w:hAnsi="Times New Roman" w:cs="Times New Roman"/>
          <w:sz w:val="28"/>
          <w:szCs w:val="28"/>
        </w:rPr>
        <w:t>п.Рогнедино</w:t>
      </w:r>
    </w:p>
    <w:p w:rsidR="006C1376" w:rsidRPr="008D23B7" w:rsidRDefault="006C1376" w:rsidP="008D23B7">
      <w:pPr>
        <w:rPr>
          <w:rFonts w:ascii="Times New Roman" w:hAnsi="Times New Roman" w:cs="Times New Roman"/>
          <w:sz w:val="28"/>
          <w:szCs w:val="28"/>
        </w:rPr>
      </w:pPr>
    </w:p>
    <w:p w:rsidR="006C1376" w:rsidRDefault="006C1376" w:rsidP="008D23B7">
      <w:pPr>
        <w:pStyle w:val="1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 w:rsidRPr="008D23B7">
        <w:rPr>
          <w:sz w:val="28"/>
          <w:szCs w:val="28"/>
        </w:rPr>
        <w:t>Об утверждении перечня должностей служащих</w:t>
      </w:r>
    </w:p>
    <w:p w:rsidR="006C1376" w:rsidRDefault="006C1376" w:rsidP="008D23B7">
      <w:pPr>
        <w:pStyle w:val="1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 w:rsidRPr="008D23B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8D23B7">
        <w:rPr>
          <w:sz w:val="28"/>
          <w:szCs w:val="28"/>
        </w:rPr>
        <w:t>района, замещение которых</w:t>
      </w:r>
    </w:p>
    <w:p w:rsidR="006C1376" w:rsidRDefault="006C1376" w:rsidP="008D23B7">
      <w:pPr>
        <w:pStyle w:val="1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 w:rsidRPr="008D23B7">
        <w:rPr>
          <w:sz w:val="28"/>
          <w:szCs w:val="28"/>
        </w:rPr>
        <w:t xml:space="preserve"> предусматривает осуществление обработки</w:t>
      </w:r>
    </w:p>
    <w:p w:rsidR="006C1376" w:rsidRDefault="006C1376" w:rsidP="008D23B7">
      <w:pPr>
        <w:pStyle w:val="1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 w:rsidRPr="008D23B7">
        <w:rPr>
          <w:sz w:val="28"/>
          <w:szCs w:val="28"/>
        </w:rPr>
        <w:t xml:space="preserve"> персональных данных</w:t>
      </w:r>
      <w:r>
        <w:rPr>
          <w:sz w:val="28"/>
          <w:szCs w:val="28"/>
        </w:rPr>
        <w:t>,</w:t>
      </w:r>
      <w:r w:rsidRPr="008D23B7">
        <w:rPr>
          <w:sz w:val="28"/>
          <w:szCs w:val="28"/>
        </w:rPr>
        <w:t xml:space="preserve"> либо осуществление</w:t>
      </w:r>
    </w:p>
    <w:p w:rsidR="006C1376" w:rsidRDefault="006C1376" w:rsidP="008D23B7">
      <w:pPr>
        <w:pStyle w:val="1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  <w:r w:rsidRPr="008D23B7">
        <w:rPr>
          <w:sz w:val="28"/>
          <w:szCs w:val="28"/>
        </w:rPr>
        <w:t xml:space="preserve"> доступа к персональным данным.</w:t>
      </w:r>
    </w:p>
    <w:p w:rsidR="006C1376" w:rsidRPr="008D23B7" w:rsidRDefault="006C1376" w:rsidP="008D23B7">
      <w:pPr>
        <w:pStyle w:val="1"/>
        <w:shd w:val="clear" w:color="auto" w:fill="auto"/>
        <w:spacing w:after="0" w:line="240" w:lineRule="auto"/>
        <w:ind w:left="23" w:firstLine="0"/>
        <w:jc w:val="both"/>
        <w:rPr>
          <w:sz w:val="28"/>
          <w:szCs w:val="28"/>
        </w:rPr>
      </w:pPr>
    </w:p>
    <w:p w:rsidR="006C1376" w:rsidRPr="008D23B7" w:rsidRDefault="006C1376">
      <w:pPr>
        <w:pStyle w:val="1"/>
        <w:shd w:val="clear" w:color="auto" w:fill="auto"/>
        <w:spacing w:after="262" w:line="322" w:lineRule="exact"/>
        <w:ind w:left="20" w:firstLine="380"/>
        <w:jc w:val="both"/>
        <w:rPr>
          <w:sz w:val="28"/>
          <w:szCs w:val="28"/>
        </w:rPr>
      </w:pPr>
      <w:r w:rsidRPr="008D23B7">
        <w:rPr>
          <w:sz w:val="28"/>
          <w:szCs w:val="28"/>
        </w:rPr>
        <w:t xml:space="preserve">В соответствии с постановлением Правительства Российской Федерации от 21 марта </w:t>
      </w:r>
      <w:smartTag w:uri="urn:schemas-microsoft-com:office:smarttags" w:element="metricconverter">
        <w:smartTagPr>
          <w:attr w:name="ProductID" w:val="2012 г"/>
        </w:smartTagPr>
        <w:r w:rsidRPr="008D23B7">
          <w:rPr>
            <w:sz w:val="28"/>
            <w:szCs w:val="28"/>
          </w:rPr>
          <w:t>2012 г</w:t>
        </w:r>
      </w:smartTag>
      <w:r w:rsidRPr="008D23B7">
        <w:rPr>
          <w:sz w:val="28"/>
          <w:szCs w:val="28"/>
        </w:rPr>
        <w:t>. №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органами":</w:t>
      </w:r>
    </w:p>
    <w:p w:rsidR="006C1376" w:rsidRPr="008D23B7" w:rsidRDefault="006C1376">
      <w:pPr>
        <w:pStyle w:val="1"/>
        <w:numPr>
          <w:ilvl w:val="0"/>
          <w:numId w:val="1"/>
        </w:numPr>
        <w:shd w:val="clear" w:color="auto" w:fill="auto"/>
        <w:tabs>
          <w:tab w:val="left" w:pos="742"/>
        </w:tabs>
        <w:spacing w:after="0" w:line="370" w:lineRule="exact"/>
        <w:ind w:left="740"/>
        <w:jc w:val="both"/>
        <w:rPr>
          <w:sz w:val="28"/>
          <w:szCs w:val="28"/>
        </w:rPr>
      </w:pPr>
      <w:r w:rsidRPr="008D23B7">
        <w:rPr>
          <w:sz w:val="28"/>
          <w:szCs w:val="28"/>
        </w:rPr>
        <w:t>Утвердить Перечень должностей служащих администрации  района, замещение которых предусматривает осуществление обработки персональных данных либо осуществление доступа к персональным данным согласно приложению.</w:t>
      </w:r>
    </w:p>
    <w:p w:rsidR="006C1376" w:rsidRPr="008D23B7" w:rsidRDefault="006C1376">
      <w:pPr>
        <w:pStyle w:val="1"/>
        <w:numPr>
          <w:ilvl w:val="0"/>
          <w:numId w:val="1"/>
        </w:numPr>
        <w:shd w:val="clear" w:color="auto" w:fill="auto"/>
        <w:tabs>
          <w:tab w:val="left" w:pos="761"/>
        </w:tabs>
        <w:spacing w:after="0" w:line="370" w:lineRule="exact"/>
        <w:ind w:left="740"/>
        <w:jc w:val="both"/>
        <w:rPr>
          <w:sz w:val="28"/>
          <w:szCs w:val="28"/>
        </w:rPr>
      </w:pPr>
      <w:r w:rsidRPr="008D23B7">
        <w:rPr>
          <w:sz w:val="28"/>
          <w:szCs w:val="28"/>
        </w:rPr>
        <w:t>Разместить настоящее Распоряжение на официальном сайте администрации района в сети Интернет.</w:t>
      </w:r>
    </w:p>
    <w:p w:rsidR="006C1376" w:rsidRPr="008D23B7" w:rsidRDefault="006C1376">
      <w:pPr>
        <w:pStyle w:val="1"/>
        <w:numPr>
          <w:ilvl w:val="0"/>
          <w:numId w:val="1"/>
        </w:numPr>
        <w:shd w:val="clear" w:color="auto" w:fill="auto"/>
        <w:tabs>
          <w:tab w:val="left" w:pos="761"/>
        </w:tabs>
        <w:spacing w:after="560" w:line="370" w:lineRule="exact"/>
        <w:ind w:left="740" w:right="540"/>
        <w:jc w:val="left"/>
        <w:rPr>
          <w:sz w:val="28"/>
          <w:szCs w:val="28"/>
        </w:rPr>
      </w:pPr>
      <w:r w:rsidRPr="008D23B7">
        <w:rPr>
          <w:sz w:val="28"/>
          <w:szCs w:val="28"/>
        </w:rPr>
        <w:t xml:space="preserve">Контроль за исполнением распоряжения возложить на </w:t>
      </w:r>
      <w:r>
        <w:rPr>
          <w:sz w:val="28"/>
          <w:szCs w:val="28"/>
        </w:rPr>
        <w:t xml:space="preserve">руководителя аппарата </w:t>
      </w:r>
      <w:r w:rsidRPr="008D23B7">
        <w:rPr>
          <w:sz w:val="28"/>
          <w:szCs w:val="28"/>
        </w:rPr>
        <w:t xml:space="preserve"> администрации района </w:t>
      </w:r>
      <w:r>
        <w:rPr>
          <w:sz w:val="28"/>
          <w:szCs w:val="28"/>
        </w:rPr>
        <w:t>Мащенко В.С.</w:t>
      </w:r>
    </w:p>
    <w:p w:rsidR="006C1376" w:rsidRDefault="006C1376" w:rsidP="008D23B7">
      <w:pPr>
        <w:pStyle w:val="1"/>
        <w:shd w:val="clear" w:color="auto" w:fill="auto"/>
        <w:tabs>
          <w:tab w:val="left" w:pos="761"/>
        </w:tabs>
        <w:spacing w:after="560" w:line="370" w:lineRule="exact"/>
        <w:ind w:right="540" w:firstLine="0"/>
        <w:jc w:val="left"/>
        <w:rPr>
          <w:sz w:val="28"/>
          <w:szCs w:val="28"/>
        </w:rPr>
      </w:pPr>
    </w:p>
    <w:p w:rsidR="006C1376" w:rsidRPr="008D23B7" w:rsidRDefault="006C1376">
      <w:pPr>
        <w:pStyle w:val="1"/>
        <w:shd w:val="clear" w:color="auto" w:fill="auto"/>
        <w:tabs>
          <w:tab w:val="left" w:pos="7652"/>
        </w:tabs>
        <w:spacing w:after="445" w:line="270" w:lineRule="exact"/>
        <w:ind w:lef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Pr="008D23B7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</w:t>
      </w:r>
      <w:r w:rsidRPr="008D23B7">
        <w:rPr>
          <w:sz w:val="28"/>
          <w:szCs w:val="28"/>
        </w:rPr>
        <w:t xml:space="preserve"> района</w:t>
      </w:r>
      <w:r w:rsidRPr="008D23B7">
        <w:rPr>
          <w:sz w:val="28"/>
          <w:szCs w:val="28"/>
        </w:rPr>
        <w:tab/>
        <w:t xml:space="preserve">А.М. </w:t>
      </w:r>
      <w:r>
        <w:rPr>
          <w:sz w:val="28"/>
          <w:szCs w:val="28"/>
        </w:rPr>
        <w:t>Денисов</w:t>
      </w:r>
    </w:p>
    <w:p w:rsidR="006C1376" w:rsidRDefault="006C1376">
      <w:pPr>
        <w:pStyle w:val="1"/>
        <w:shd w:val="clear" w:color="auto" w:fill="auto"/>
        <w:spacing w:after="0" w:line="270" w:lineRule="exact"/>
        <w:ind w:left="6120" w:firstLine="0"/>
        <w:jc w:val="left"/>
        <w:rPr>
          <w:sz w:val="28"/>
          <w:szCs w:val="28"/>
        </w:rPr>
      </w:pPr>
    </w:p>
    <w:p w:rsidR="006C1376" w:rsidRDefault="006C1376">
      <w:pPr>
        <w:pStyle w:val="1"/>
        <w:shd w:val="clear" w:color="auto" w:fill="auto"/>
        <w:spacing w:after="0" w:line="270" w:lineRule="exact"/>
        <w:ind w:left="6120" w:firstLine="0"/>
        <w:jc w:val="left"/>
        <w:rPr>
          <w:sz w:val="28"/>
          <w:szCs w:val="28"/>
        </w:rPr>
      </w:pPr>
    </w:p>
    <w:p w:rsidR="006C1376" w:rsidRDefault="006C1376">
      <w:pPr>
        <w:pStyle w:val="1"/>
        <w:shd w:val="clear" w:color="auto" w:fill="auto"/>
        <w:spacing w:after="0" w:line="270" w:lineRule="exact"/>
        <w:ind w:left="6120" w:firstLine="0"/>
        <w:jc w:val="left"/>
        <w:rPr>
          <w:sz w:val="28"/>
          <w:szCs w:val="28"/>
        </w:rPr>
      </w:pPr>
    </w:p>
    <w:p w:rsidR="006C1376" w:rsidRDefault="006C1376">
      <w:pPr>
        <w:pStyle w:val="1"/>
        <w:shd w:val="clear" w:color="auto" w:fill="auto"/>
        <w:spacing w:after="0" w:line="270" w:lineRule="exact"/>
        <w:ind w:left="6120" w:firstLine="0"/>
        <w:jc w:val="left"/>
        <w:rPr>
          <w:sz w:val="28"/>
          <w:szCs w:val="28"/>
        </w:rPr>
      </w:pPr>
    </w:p>
    <w:p w:rsidR="006C1376" w:rsidRDefault="006C1376">
      <w:pPr>
        <w:pStyle w:val="1"/>
        <w:shd w:val="clear" w:color="auto" w:fill="auto"/>
        <w:spacing w:after="0" w:line="270" w:lineRule="exact"/>
        <w:ind w:left="6120" w:firstLine="0"/>
        <w:jc w:val="left"/>
        <w:rPr>
          <w:sz w:val="28"/>
          <w:szCs w:val="28"/>
        </w:rPr>
      </w:pPr>
    </w:p>
    <w:p w:rsidR="006C1376" w:rsidRPr="008D23B7" w:rsidRDefault="006C1376" w:rsidP="006A6DC9">
      <w:pPr>
        <w:pStyle w:val="1"/>
        <w:shd w:val="clear" w:color="auto" w:fill="auto"/>
        <w:spacing w:after="0" w:line="240" w:lineRule="auto"/>
        <w:ind w:left="612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C1376" w:rsidRDefault="006C1376" w:rsidP="006A6DC9">
      <w:pPr>
        <w:pStyle w:val="1"/>
        <w:shd w:val="clear" w:color="auto" w:fill="auto"/>
        <w:spacing w:after="0" w:line="240" w:lineRule="auto"/>
        <w:ind w:right="980" w:firstLine="0"/>
        <w:jc w:val="left"/>
      </w:pPr>
      <w:r>
        <w:t xml:space="preserve">                                                                   к распоряжением администрации района   </w:t>
      </w:r>
    </w:p>
    <w:p w:rsidR="006C1376" w:rsidRDefault="006C1376" w:rsidP="006A6DC9">
      <w:pPr>
        <w:pStyle w:val="1"/>
        <w:shd w:val="clear" w:color="auto" w:fill="auto"/>
        <w:spacing w:after="0" w:line="240" w:lineRule="auto"/>
        <w:ind w:right="980" w:firstLine="0"/>
        <w:jc w:val="left"/>
      </w:pPr>
      <w:r>
        <w:t xml:space="preserve">                                                                   от 09.11. 2016г. № 337 -р</w:t>
      </w:r>
      <w:bookmarkStart w:id="0" w:name="bookmark0"/>
    </w:p>
    <w:p w:rsidR="006C1376" w:rsidRDefault="006C1376">
      <w:pPr>
        <w:pStyle w:val="11"/>
        <w:keepNext/>
        <w:keepLines/>
        <w:shd w:val="clear" w:color="auto" w:fill="auto"/>
        <w:spacing w:before="0" w:after="6" w:line="270" w:lineRule="exact"/>
        <w:ind w:left="4360"/>
      </w:pPr>
    </w:p>
    <w:p w:rsidR="006C1376" w:rsidRDefault="006C1376">
      <w:pPr>
        <w:pStyle w:val="11"/>
        <w:keepNext/>
        <w:keepLines/>
        <w:shd w:val="clear" w:color="auto" w:fill="auto"/>
        <w:spacing w:before="0" w:after="6" w:line="270" w:lineRule="exact"/>
        <w:ind w:left="4360"/>
      </w:pPr>
    </w:p>
    <w:p w:rsidR="006C1376" w:rsidRDefault="006C1376">
      <w:pPr>
        <w:pStyle w:val="11"/>
        <w:keepNext/>
        <w:keepLines/>
        <w:shd w:val="clear" w:color="auto" w:fill="auto"/>
        <w:spacing w:before="0" w:after="6" w:line="270" w:lineRule="exact"/>
        <w:ind w:left="4360"/>
      </w:pPr>
      <w:r>
        <w:t>ПЕРЕЧЕНЬ</w:t>
      </w:r>
      <w:bookmarkEnd w:id="0"/>
    </w:p>
    <w:p w:rsidR="006C1376" w:rsidRDefault="006C1376">
      <w:pPr>
        <w:pStyle w:val="12"/>
        <w:framePr w:wrap="notBeside" w:vAnchor="text" w:hAnchor="text" w:xAlign="center" w:y="1"/>
        <w:shd w:val="clear" w:color="auto" w:fill="auto"/>
        <w:tabs>
          <w:tab w:val="left" w:leader="underscore" w:pos="1920"/>
          <w:tab w:val="left" w:leader="underscore" w:pos="9715"/>
        </w:tabs>
        <w:ind w:firstLine="0"/>
        <w:jc w:val="center"/>
      </w:pPr>
      <w:r>
        <w:t xml:space="preserve">должностей служащих администрации района, замещение которых предусматривает осуществление обработки персональных данных либо </w:t>
      </w:r>
      <w:r>
        <w:tab/>
      </w:r>
      <w:r>
        <w:rPr>
          <w:rStyle w:val="a1"/>
        </w:rPr>
        <w:t>осуществление доступа к персональным данным.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98"/>
        <w:gridCol w:w="9086"/>
      </w:tblGrid>
      <w:tr w:rsidR="006C1376">
        <w:trPr>
          <w:trHeight w:val="6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30"/>
              <w:framePr w:wrap="notBeside" w:vAnchor="text" w:hAnchor="text" w:xAlign="center" w:y="1"/>
              <w:shd w:val="clear" w:color="auto" w:fill="auto"/>
              <w:ind w:right="500"/>
            </w:pPr>
            <w:r>
              <w:t>№ п/п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3840"/>
              <w:jc w:val="left"/>
            </w:pPr>
            <w:r>
              <w:t>Должность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1.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Глава администрации района</w:t>
            </w:r>
          </w:p>
        </w:tc>
      </w:tr>
      <w:tr w:rsidR="006C1376">
        <w:trPr>
          <w:trHeight w:val="8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2.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317" w:lineRule="exact"/>
              <w:ind w:left="120" w:firstLine="0"/>
              <w:jc w:val="left"/>
            </w:pPr>
            <w:r>
              <w:t>Первый заместитель главы администрации района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3.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 xml:space="preserve">Заместитель главы администрации района 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4.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Руководитель аппарата администрации района</w:t>
            </w:r>
          </w:p>
        </w:tc>
      </w:tr>
      <w:tr w:rsidR="006C1376">
        <w:trPr>
          <w:trHeight w:val="8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5.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Начальник финансового отдела администрации района</w:t>
            </w:r>
          </w:p>
        </w:tc>
      </w:tr>
      <w:tr w:rsidR="006C1376">
        <w:trPr>
          <w:trHeight w:val="8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6.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Начальник отдела экономики, анализа и прогнозирования администрации района</w:t>
            </w:r>
          </w:p>
        </w:tc>
      </w:tr>
      <w:tr w:rsidR="006C1376">
        <w:trPr>
          <w:trHeight w:val="53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7.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Начальник отдела имущественных отношений, жилищно-коммунального хозяйства, архитектуры и строительства</w:t>
            </w:r>
          </w:p>
        </w:tc>
      </w:tr>
      <w:tr w:rsidR="006C1376">
        <w:trPr>
          <w:trHeight w:val="8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8.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Главный специалист -ответственный секретарь комиссии по делам несовершеннолетних и защите их прав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9.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Главный специалист по опеке и попечительству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10.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Начальник отдела культуры, молодежной политики, ФК и спорта администрации района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11.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>Начальник отдела образования администрации района</w:t>
            </w:r>
          </w:p>
        </w:tc>
      </w:tr>
      <w:tr w:rsidR="006C1376">
        <w:trPr>
          <w:trHeight w:val="33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12.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both"/>
            </w:pPr>
            <w:r>
              <w:t xml:space="preserve"> Ведущий специалист по делам ГОЧС</w:t>
            </w:r>
          </w:p>
        </w:tc>
      </w:tr>
      <w:tr w:rsidR="006C1376">
        <w:trPr>
          <w:trHeight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13.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Главный специалист</w:t>
            </w:r>
          </w:p>
        </w:tc>
      </w:tr>
      <w:tr w:rsidR="006C1376">
        <w:trPr>
          <w:trHeight w:val="6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14.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Ведущий специалист</w:t>
            </w:r>
          </w:p>
        </w:tc>
      </w:tr>
      <w:tr w:rsidR="006C1376">
        <w:trPr>
          <w:trHeight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15.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Специалист 1 категории</w:t>
            </w:r>
          </w:p>
        </w:tc>
      </w:tr>
      <w:tr w:rsidR="006C1376">
        <w:trPr>
          <w:trHeight w:val="34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right="500" w:firstLine="0"/>
              <w:jc w:val="right"/>
            </w:pPr>
            <w:r>
              <w:t>16.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696AD2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Заведующий районным архивом</w:t>
            </w:r>
          </w:p>
        </w:tc>
      </w:tr>
    </w:tbl>
    <w:p w:rsidR="006C1376" w:rsidRDefault="006C1376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A0"/>
      </w:tblPr>
      <w:tblGrid>
        <w:gridCol w:w="998"/>
        <w:gridCol w:w="9086"/>
      </w:tblGrid>
      <w:tr w:rsidR="006C1376">
        <w:trPr>
          <w:trHeight w:val="6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17.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 w:rsidP="004B2B49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firstLine="0"/>
              <w:jc w:val="left"/>
            </w:pPr>
            <w:r>
              <w:t xml:space="preserve">Заведующий мобилизационным сектором, секретного делопроизводства  </w:t>
            </w:r>
          </w:p>
        </w:tc>
      </w:tr>
      <w:tr w:rsidR="006C1376">
        <w:trPr>
          <w:trHeight w:val="6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18.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Заведующий контрольно-ревизионным сектором</w:t>
            </w:r>
          </w:p>
        </w:tc>
      </w:tr>
      <w:tr w:rsidR="006C1376">
        <w:trPr>
          <w:trHeight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19.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 xml:space="preserve">Заместитель начальника отдела 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20.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Юрисконсульт</w:t>
            </w:r>
          </w:p>
        </w:tc>
      </w:tr>
      <w:tr w:rsidR="006C1376">
        <w:trPr>
          <w:trHeight w:val="8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21.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Ответственный секретарь- юрисконсульт административной комиссии</w:t>
            </w:r>
          </w:p>
        </w:tc>
      </w:tr>
      <w:tr w:rsidR="006C1376">
        <w:trPr>
          <w:trHeight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22.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 xml:space="preserve">Главный бухгалтер </w:t>
            </w:r>
          </w:p>
        </w:tc>
      </w:tr>
      <w:tr w:rsidR="006C1376">
        <w:trPr>
          <w:trHeight w:val="336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23.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Бухгалтер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24.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Экономист</w:t>
            </w:r>
          </w:p>
        </w:tc>
      </w:tr>
      <w:tr w:rsidR="006C1376">
        <w:trPr>
          <w:trHeight w:val="65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25.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Программист</w:t>
            </w:r>
          </w:p>
        </w:tc>
      </w:tr>
      <w:tr w:rsidR="006C1376">
        <w:trPr>
          <w:trHeight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26.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Старший инспектор по воинскому учету</w:t>
            </w:r>
          </w:p>
        </w:tc>
      </w:tr>
      <w:tr w:rsidR="006C1376">
        <w:trPr>
          <w:trHeight w:val="66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27.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Старший инспектор по опеке и попечительству</w:t>
            </w:r>
          </w:p>
        </w:tc>
      </w:tr>
      <w:tr w:rsidR="006C1376">
        <w:trPr>
          <w:trHeight w:val="65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28.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Экономист по ценообразованию и торговому обслуживанию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29.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Экономист по труду и экологии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30.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Экономист отдела экономики, анализа и прогнозирования</w:t>
            </w:r>
          </w:p>
        </w:tc>
      </w:tr>
      <w:tr w:rsidR="006C1376">
        <w:trPr>
          <w:trHeight w:val="9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31.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374" w:lineRule="exact"/>
              <w:ind w:left="120" w:firstLine="0"/>
              <w:jc w:val="left"/>
            </w:pPr>
            <w:r>
              <w:t>Инженер по строительству и ЖКХ</w:t>
            </w:r>
          </w:p>
        </w:tc>
      </w:tr>
      <w:tr w:rsidR="006C1376">
        <w:trPr>
          <w:trHeight w:val="8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32.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331" w:lineRule="exact"/>
              <w:ind w:left="120" w:firstLine="0"/>
              <w:jc w:val="left"/>
            </w:pPr>
            <w:r>
              <w:t>Старший инспектор отдела культуры, молодежной политике ФК и спорта</w:t>
            </w:r>
          </w:p>
        </w:tc>
      </w:tr>
      <w:tr w:rsidR="006C1376">
        <w:trPr>
          <w:trHeight w:val="859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33.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322" w:lineRule="exact"/>
              <w:ind w:left="120" w:firstLine="0"/>
              <w:jc w:val="left"/>
            </w:pPr>
            <w:r>
              <w:t>Старший инспектор по делам молодежи, семьи и демографии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34.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Старший инспектор по ФК и спорту</w:t>
            </w:r>
          </w:p>
        </w:tc>
      </w:tr>
      <w:tr w:rsidR="006C1376">
        <w:trPr>
          <w:trHeight w:val="533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35.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Архитектор</w:t>
            </w:r>
          </w:p>
        </w:tc>
      </w:tr>
      <w:tr w:rsidR="006C1376">
        <w:trPr>
          <w:trHeight w:val="538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36.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Старший инспектор отдела организационной и кадровой работы, делопроизводства</w:t>
            </w:r>
          </w:p>
        </w:tc>
      </w:tr>
      <w:tr w:rsidR="006C1376">
        <w:trPr>
          <w:trHeight w:val="547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260" w:firstLine="0"/>
              <w:jc w:val="left"/>
            </w:pPr>
            <w:r>
              <w:t>37.</w:t>
            </w:r>
          </w:p>
        </w:tc>
        <w:tc>
          <w:tcPr>
            <w:tcW w:w="9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76" w:rsidRDefault="006C1376">
            <w:pPr>
              <w:pStyle w:val="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 w:firstLine="0"/>
              <w:jc w:val="left"/>
            </w:pPr>
            <w:r>
              <w:t>Старший инспектор-секретарь руководителя администрации района</w:t>
            </w:r>
          </w:p>
        </w:tc>
      </w:tr>
    </w:tbl>
    <w:p w:rsidR="006C1376" w:rsidRDefault="006C1376">
      <w:pPr>
        <w:rPr>
          <w:sz w:val="2"/>
          <w:szCs w:val="2"/>
        </w:rPr>
      </w:pPr>
    </w:p>
    <w:p w:rsidR="006C1376" w:rsidRDefault="006C1376">
      <w:pPr>
        <w:rPr>
          <w:sz w:val="2"/>
          <w:szCs w:val="2"/>
        </w:rPr>
      </w:pPr>
    </w:p>
    <w:p w:rsidR="006C1376" w:rsidRDefault="006C1376">
      <w:pPr>
        <w:rPr>
          <w:sz w:val="2"/>
          <w:szCs w:val="2"/>
        </w:rPr>
      </w:pPr>
    </w:p>
    <w:p w:rsidR="006C1376" w:rsidRDefault="006C1376">
      <w:pPr>
        <w:rPr>
          <w:sz w:val="2"/>
          <w:szCs w:val="2"/>
        </w:rPr>
      </w:pPr>
    </w:p>
    <w:p w:rsidR="006C1376" w:rsidRDefault="006C1376">
      <w:pPr>
        <w:rPr>
          <w:sz w:val="2"/>
          <w:szCs w:val="2"/>
        </w:rPr>
      </w:pPr>
    </w:p>
    <w:p w:rsidR="006C1376" w:rsidRDefault="006C1376">
      <w:pPr>
        <w:rPr>
          <w:sz w:val="2"/>
          <w:szCs w:val="2"/>
        </w:rPr>
      </w:pPr>
    </w:p>
    <w:sectPr w:rsidR="006C1376" w:rsidSect="00376D25">
      <w:type w:val="continuous"/>
      <w:pgSz w:w="11905" w:h="16837"/>
      <w:pgMar w:top="1626" w:right="402" w:bottom="1732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376" w:rsidRDefault="006C1376">
      <w:r>
        <w:separator/>
      </w:r>
    </w:p>
  </w:endnote>
  <w:endnote w:type="continuationSeparator" w:id="1">
    <w:p w:rsidR="006C1376" w:rsidRDefault="006C1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376" w:rsidRDefault="006C1376"/>
  </w:footnote>
  <w:footnote w:type="continuationSeparator" w:id="1">
    <w:p w:rsidR="006C1376" w:rsidRDefault="006C137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67730"/>
    <w:multiLevelType w:val="multilevel"/>
    <w:tmpl w:val="6B88AF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18E"/>
    <w:rsid w:val="00044C33"/>
    <w:rsid w:val="001B03D8"/>
    <w:rsid w:val="001D0278"/>
    <w:rsid w:val="001E52D4"/>
    <w:rsid w:val="002A1BC0"/>
    <w:rsid w:val="00376D25"/>
    <w:rsid w:val="00404E65"/>
    <w:rsid w:val="004B2B49"/>
    <w:rsid w:val="004C4508"/>
    <w:rsid w:val="004E4A18"/>
    <w:rsid w:val="005A7E43"/>
    <w:rsid w:val="00696AD2"/>
    <w:rsid w:val="006A62D0"/>
    <w:rsid w:val="006A6DC9"/>
    <w:rsid w:val="006C1376"/>
    <w:rsid w:val="006D7B9C"/>
    <w:rsid w:val="00705849"/>
    <w:rsid w:val="007D2993"/>
    <w:rsid w:val="007F7E02"/>
    <w:rsid w:val="0082612F"/>
    <w:rsid w:val="008D23B7"/>
    <w:rsid w:val="00905A27"/>
    <w:rsid w:val="00A716E6"/>
    <w:rsid w:val="00B33FF7"/>
    <w:rsid w:val="00D41D3D"/>
    <w:rsid w:val="00DA4255"/>
    <w:rsid w:val="00DC6C96"/>
    <w:rsid w:val="00DE7FD9"/>
    <w:rsid w:val="00E72EDD"/>
    <w:rsid w:val="00EC618E"/>
    <w:rsid w:val="00F507DA"/>
    <w:rsid w:val="00F53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D25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76D25"/>
    <w:rPr>
      <w:rFonts w:cs="Times New Roman"/>
      <w:color w:val="3B98D3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376D25"/>
    <w:rPr>
      <w:rFonts w:ascii="Times New Roman" w:hAnsi="Times New Roman" w:cs="Times New Roman"/>
      <w:spacing w:val="0"/>
      <w:sz w:val="27"/>
      <w:szCs w:val="27"/>
    </w:rPr>
  </w:style>
  <w:style w:type="character" w:customStyle="1" w:styleId="9pt">
    <w:name w:val="Основной текст + 9 pt"/>
    <w:aliases w:val="Интервал 0 pt"/>
    <w:basedOn w:val="a"/>
    <w:uiPriority w:val="99"/>
    <w:rsid w:val="00376D25"/>
    <w:rPr>
      <w:spacing w:val="10"/>
      <w:sz w:val="18"/>
      <w:szCs w:val="18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376D25"/>
    <w:rPr>
      <w:rFonts w:ascii="Times New Roman" w:hAnsi="Times New Roman" w:cs="Times New Roman"/>
      <w:spacing w:val="0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376D25"/>
    <w:rPr>
      <w:rFonts w:ascii="Times New Roman" w:hAnsi="Times New Roman" w:cs="Times New Roman"/>
      <w:spacing w:val="0"/>
      <w:sz w:val="27"/>
      <w:szCs w:val="27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376D25"/>
    <w:rPr>
      <w:rFonts w:ascii="Times New Roman" w:hAnsi="Times New Roman" w:cs="Times New Roman"/>
      <w:spacing w:val="0"/>
      <w:sz w:val="27"/>
      <w:szCs w:val="27"/>
    </w:rPr>
  </w:style>
  <w:style w:type="character" w:customStyle="1" w:styleId="a1">
    <w:name w:val="Подпись к таблице"/>
    <w:basedOn w:val="a0"/>
    <w:uiPriority w:val="99"/>
    <w:rsid w:val="00376D25"/>
    <w:rPr>
      <w:u w:val="singl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376D25"/>
    <w:rPr>
      <w:rFonts w:ascii="Times New Roman" w:hAnsi="Times New Roman" w:cs="Times New Roman"/>
      <w:spacing w:val="0"/>
      <w:sz w:val="27"/>
      <w:szCs w:val="27"/>
    </w:rPr>
  </w:style>
  <w:style w:type="paragraph" w:customStyle="1" w:styleId="1">
    <w:name w:val="Основной текст1"/>
    <w:basedOn w:val="Normal"/>
    <w:link w:val="a"/>
    <w:uiPriority w:val="99"/>
    <w:rsid w:val="00376D25"/>
    <w:pPr>
      <w:shd w:val="clear" w:color="auto" w:fill="FFFFFF"/>
      <w:spacing w:after="540" w:line="571" w:lineRule="exact"/>
      <w:ind w:hanging="320"/>
      <w:jc w:val="center"/>
    </w:pPr>
    <w:rPr>
      <w:rFonts w:ascii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Normal"/>
    <w:link w:val="2"/>
    <w:uiPriority w:val="99"/>
    <w:rsid w:val="00376D25"/>
    <w:pPr>
      <w:shd w:val="clear" w:color="auto" w:fill="FFFFFF"/>
      <w:spacing w:before="540" w:line="226" w:lineRule="exact"/>
    </w:pPr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Normal"/>
    <w:link w:val="10"/>
    <w:uiPriority w:val="99"/>
    <w:rsid w:val="00376D25"/>
    <w:pPr>
      <w:shd w:val="clear" w:color="auto" w:fill="FFFFFF"/>
      <w:spacing w:before="600" w:after="60" w:line="240" w:lineRule="atLeast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12">
    <w:name w:val="Подпись к таблице1"/>
    <w:basedOn w:val="Normal"/>
    <w:link w:val="a0"/>
    <w:uiPriority w:val="99"/>
    <w:rsid w:val="00376D25"/>
    <w:pPr>
      <w:shd w:val="clear" w:color="auto" w:fill="FFFFFF"/>
      <w:spacing w:line="322" w:lineRule="exact"/>
      <w:ind w:firstLine="460"/>
    </w:pPr>
    <w:rPr>
      <w:rFonts w:ascii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Normal"/>
    <w:link w:val="3"/>
    <w:uiPriority w:val="99"/>
    <w:rsid w:val="00376D25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</TotalTime>
  <Pages>4</Pages>
  <Words>501</Words>
  <Characters>2860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2016-11-18T10:54:00Z</cp:lastPrinted>
  <dcterms:created xsi:type="dcterms:W3CDTF">2016-11-11T06:38:00Z</dcterms:created>
  <dcterms:modified xsi:type="dcterms:W3CDTF">2016-11-18T10:54:00Z</dcterms:modified>
</cp:coreProperties>
</file>