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3E" w:rsidRPr="004D4C35" w:rsidRDefault="004E0B3E" w:rsidP="004E0B3E">
      <w:pPr>
        <w:pStyle w:val="a4"/>
        <w:rPr>
          <w:szCs w:val="28"/>
        </w:rPr>
      </w:pPr>
      <w:r w:rsidRPr="004D4C35">
        <w:rPr>
          <w:szCs w:val="28"/>
        </w:rPr>
        <w:t>РОССИЙСКАЯ ФЕДЕРАЦИЯ</w:t>
      </w:r>
    </w:p>
    <w:p w:rsidR="006B6769" w:rsidRPr="004D4C35" w:rsidRDefault="006B6769" w:rsidP="004E0B3E">
      <w:pPr>
        <w:pStyle w:val="a4"/>
        <w:rPr>
          <w:szCs w:val="28"/>
        </w:rPr>
      </w:pPr>
    </w:p>
    <w:p w:rsidR="004E0B3E" w:rsidRPr="004D4C35" w:rsidRDefault="006B6769" w:rsidP="004E0B3E">
      <w:pPr>
        <w:jc w:val="center"/>
        <w:rPr>
          <w:sz w:val="28"/>
          <w:szCs w:val="28"/>
        </w:rPr>
      </w:pPr>
      <w:r w:rsidRPr="004D4C35">
        <w:rPr>
          <w:sz w:val="28"/>
          <w:szCs w:val="28"/>
        </w:rPr>
        <w:t>АДМИНИСТРАЦИЯ РОГ</w:t>
      </w:r>
      <w:r w:rsidR="00FE7770" w:rsidRPr="004D4C35">
        <w:rPr>
          <w:sz w:val="28"/>
          <w:szCs w:val="28"/>
        </w:rPr>
        <w:t>Н</w:t>
      </w:r>
      <w:r w:rsidRPr="004D4C35">
        <w:rPr>
          <w:sz w:val="28"/>
          <w:szCs w:val="28"/>
        </w:rPr>
        <w:t>ЕДИНСКОГО  РАЙОНА</w:t>
      </w:r>
    </w:p>
    <w:p w:rsidR="004E0B3E" w:rsidRPr="004D4C35" w:rsidRDefault="004E0B3E" w:rsidP="004E0B3E">
      <w:pPr>
        <w:rPr>
          <w:sz w:val="28"/>
          <w:szCs w:val="28"/>
        </w:rPr>
      </w:pPr>
    </w:p>
    <w:p w:rsidR="004E0B3E" w:rsidRPr="004D4C35" w:rsidRDefault="004E0B3E" w:rsidP="004E0B3E">
      <w:pPr>
        <w:jc w:val="center"/>
        <w:rPr>
          <w:sz w:val="28"/>
          <w:szCs w:val="28"/>
        </w:rPr>
      </w:pPr>
      <w:r w:rsidRPr="004D4C35">
        <w:rPr>
          <w:sz w:val="28"/>
          <w:szCs w:val="28"/>
        </w:rPr>
        <w:t>ПОСТАНОВЛЕНИЕ</w:t>
      </w:r>
    </w:p>
    <w:p w:rsidR="004E0B3E" w:rsidRPr="004D4C35" w:rsidRDefault="004E0B3E" w:rsidP="004E0B3E">
      <w:pPr>
        <w:jc w:val="center"/>
        <w:rPr>
          <w:sz w:val="28"/>
          <w:szCs w:val="28"/>
        </w:rPr>
      </w:pPr>
    </w:p>
    <w:p w:rsidR="006B6769" w:rsidRPr="003D22CE" w:rsidRDefault="005A3C54" w:rsidP="00615F10">
      <w:r>
        <w:t>о</w:t>
      </w:r>
      <w:r w:rsidR="004E0B3E" w:rsidRPr="003D22CE">
        <w:t>т</w:t>
      </w:r>
      <w:r>
        <w:t xml:space="preserve"> </w:t>
      </w:r>
      <w:r w:rsidR="004E0B3E" w:rsidRPr="003D22CE">
        <w:t xml:space="preserve"> </w:t>
      </w:r>
      <w:r w:rsidR="00706CB3">
        <w:t>15</w:t>
      </w:r>
      <w:r w:rsidR="005F2374">
        <w:t>. 07</w:t>
      </w:r>
      <w:r w:rsidR="000A6B61">
        <w:t xml:space="preserve">. </w:t>
      </w:r>
      <w:r w:rsidR="005F2374">
        <w:t>2020</w:t>
      </w:r>
      <w:r>
        <w:t xml:space="preserve"> года</w:t>
      </w:r>
      <w:r w:rsidR="003F77C3" w:rsidRPr="003D22CE">
        <w:t xml:space="preserve"> </w:t>
      </w:r>
      <w:r w:rsidR="004E0B3E" w:rsidRPr="003D22CE">
        <w:t xml:space="preserve"> </w:t>
      </w:r>
      <w:r w:rsidR="00D22B6E">
        <w:t xml:space="preserve"> </w:t>
      </w:r>
      <w:r w:rsidR="004E0B3E" w:rsidRPr="003D22CE">
        <w:t>№</w:t>
      </w:r>
      <w:r w:rsidR="00706CB3">
        <w:t xml:space="preserve"> 302</w:t>
      </w:r>
      <w:r w:rsidR="005F2374">
        <w:t xml:space="preserve"> </w:t>
      </w:r>
      <w:r w:rsidR="00857E4E" w:rsidRPr="003D22CE">
        <w:t xml:space="preserve"> </w:t>
      </w:r>
      <w:r w:rsidR="004E0B3E" w:rsidRPr="003D22CE">
        <w:t xml:space="preserve"> </w:t>
      </w:r>
    </w:p>
    <w:p w:rsidR="004E0B3E" w:rsidRDefault="004E0B3E" w:rsidP="00615F10">
      <w:r w:rsidRPr="003D22CE">
        <w:t xml:space="preserve">п. </w:t>
      </w:r>
      <w:r w:rsidR="006B6769" w:rsidRPr="003D22CE">
        <w:t>Рогнедино</w:t>
      </w:r>
    </w:p>
    <w:p w:rsidR="00CC21E4" w:rsidRDefault="00CC21E4" w:rsidP="00615F10"/>
    <w:p w:rsidR="005F2374" w:rsidRDefault="004E0B3E" w:rsidP="005F237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3D22CE">
        <w:rPr>
          <w:b w:val="0"/>
          <w:sz w:val="24"/>
          <w:szCs w:val="24"/>
        </w:rPr>
        <w:t>О</w:t>
      </w:r>
      <w:r w:rsidR="00BE347B">
        <w:rPr>
          <w:b w:val="0"/>
          <w:sz w:val="24"/>
          <w:szCs w:val="24"/>
        </w:rPr>
        <w:t>б утверждении П</w:t>
      </w:r>
      <w:r w:rsidR="005F2374">
        <w:rPr>
          <w:b w:val="0"/>
          <w:sz w:val="24"/>
          <w:szCs w:val="24"/>
        </w:rPr>
        <w:t xml:space="preserve">орядка осуществления </w:t>
      </w:r>
    </w:p>
    <w:p w:rsidR="005F2374" w:rsidRDefault="005F2374" w:rsidP="005F237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деятельности по обращению  с животными </w:t>
      </w:r>
    </w:p>
    <w:p w:rsidR="005F2374" w:rsidRDefault="005F2374" w:rsidP="005F237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без владельцев   </w:t>
      </w:r>
      <w:r w:rsidR="00AA15AF">
        <w:rPr>
          <w:b w:val="0"/>
          <w:sz w:val="24"/>
          <w:szCs w:val="24"/>
        </w:rPr>
        <w:t xml:space="preserve">на территории </w:t>
      </w:r>
    </w:p>
    <w:p w:rsidR="00857E4E" w:rsidRDefault="00AA15AF" w:rsidP="005F237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МО</w:t>
      </w:r>
      <w:r w:rsidR="005F2374">
        <w:rPr>
          <w:b w:val="0"/>
          <w:sz w:val="24"/>
          <w:szCs w:val="24"/>
        </w:rPr>
        <w:t xml:space="preserve"> </w:t>
      </w:r>
      <w:proofErr w:type="spellStart"/>
      <w:r w:rsidR="009455ED">
        <w:rPr>
          <w:b w:val="0"/>
          <w:sz w:val="24"/>
          <w:szCs w:val="24"/>
        </w:rPr>
        <w:t>Рогнединский</w:t>
      </w:r>
      <w:proofErr w:type="spellEnd"/>
      <w:r w:rsidR="009455ED">
        <w:rPr>
          <w:b w:val="0"/>
          <w:sz w:val="24"/>
          <w:szCs w:val="24"/>
        </w:rPr>
        <w:t xml:space="preserve"> район</w:t>
      </w:r>
    </w:p>
    <w:p w:rsidR="005F2374" w:rsidRPr="003D22CE" w:rsidRDefault="005F2374" w:rsidP="005F2374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Брянской области</w:t>
      </w:r>
    </w:p>
    <w:p w:rsidR="004E0B3E" w:rsidRPr="004D4C35" w:rsidRDefault="004E0B3E" w:rsidP="005F2374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4D4C35">
        <w:rPr>
          <w:b w:val="0"/>
          <w:sz w:val="28"/>
          <w:szCs w:val="28"/>
        </w:rPr>
        <w:t xml:space="preserve"> </w:t>
      </w:r>
    </w:p>
    <w:p w:rsidR="00104CE8" w:rsidRPr="00CE1D8F" w:rsidRDefault="00DB01A0" w:rsidP="00CE1D8F">
      <w:pPr>
        <w:shd w:val="clear" w:color="auto" w:fill="FFFFFF"/>
        <w:spacing w:before="100" w:beforeAutospacing="1"/>
        <w:jc w:val="both"/>
      </w:pPr>
      <w:r>
        <w:rPr>
          <w:color w:val="2D2D2D"/>
          <w:spacing w:val="2"/>
        </w:rPr>
        <w:t xml:space="preserve">     </w:t>
      </w:r>
      <w:proofErr w:type="gramStart"/>
      <w:r w:rsidR="00435E18">
        <w:rPr>
          <w:color w:val="2D2D2D"/>
          <w:spacing w:val="2"/>
        </w:rPr>
        <w:t xml:space="preserve">В </w:t>
      </w:r>
      <w:r w:rsidR="00B92B26">
        <w:t xml:space="preserve">соответствии с Федеральным законом  от 27 декабря 2018 года № 498-ФЗ « Об ответственном обращении  с животными и о внесении изменений в отдельные законодательные акты Российской Федерации», Методическими указаниями по осуществлению деятельности по обращению с животными без владельцев, утвержденными Постановлением Правительства Российской Федерации от 10 сентября 2019 года №1180, Законом Брянской области от 16 марта 2020 года № 19-З «Об отдельных </w:t>
      </w:r>
      <w:r w:rsidR="00106847">
        <w:t>вопросах</w:t>
      </w:r>
      <w:proofErr w:type="gramEnd"/>
      <w:r w:rsidR="00106847">
        <w:t xml:space="preserve"> в области обращения  с животными в Брянской области»</w:t>
      </w:r>
      <w:r w:rsidR="00BE347B">
        <w:t>.</w:t>
      </w:r>
      <w:r w:rsidR="00B92B26">
        <w:t xml:space="preserve">   </w:t>
      </w:r>
    </w:p>
    <w:p w:rsidR="004E0B3E" w:rsidRPr="00104CE8" w:rsidRDefault="004E0B3E" w:rsidP="00104CE8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 w:rsidRPr="004D7E83">
        <w:t>ПОСТАНОВЛЯЮ:</w:t>
      </w:r>
    </w:p>
    <w:p w:rsidR="004E0B3E" w:rsidRDefault="000A6B61" w:rsidP="001E0CEC">
      <w:pPr>
        <w:pStyle w:val="juscontext"/>
        <w:jc w:val="both"/>
      </w:pPr>
      <w:r>
        <w:t xml:space="preserve">          </w:t>
      </w:r>
      <w:r w:rsidR="004E0B3E" w:rsidRPr="004D7E83">
        <w:t xml:space="preserve">1. </w:t>
      </w:r>
      <w:r w:rsidR="00343B52">
        <w:t xml:space="preserve"> </w:t>
      </w:r>
      <w:r w:rsidR="004F06C1">
        <w:t xml:space="preserve"> </w:t>
      </w:r>
      <w:r w:rsidR="004E0B3E" w:rsidRPr="004D7E83">
        <w:t xml:space="preserve">Утвердить </w:t>
      </w:r>
      <w:r w:rsidR="00BE347B">
        <w:rPr>
          <w:color w:val="2D2D2D"/>
          <w:spacing w:val="2"/>
        </w:rPr>
        <w:t xml:space="preserve">прилагаемый Порядок осуществления деятельности по обращению с животными без владельцев </w:t>
      </w:r>
      <w:r w:rsidR="001E0CEC">
        <w:t xml:space="preserve"> на </w:t>
      </w:r>
      <w:r w:rsidR="00106847">
        <w:t xml:space="preserve">территории МО </w:t>
      </w:r>
      <w:proofErr w:type="spellStart"/>
      <w:r w:rsidR="00106847">
        <w:t>Рогнединский</w:t>
      </w:r>
      <w:proofErr w:type="spellEnd"/>
      <w:r w:rsidR="00106847">
        <w:t xml:space="preserve"> район Брянской области</w:t>
      </w:r>
      <w:r w:rsidR="001E0CEC">
        <w:t xml:space="preserve">  </w:t>
      </w:r>
      <w:r w:rsidR="001E0CEC">
        <w:rPr>
          <w:color w:val="2D2D2D"/>
          <w:spacing w:val="2"/>
        </w:rPr>
        <w:t xml:space="preserve"> </w:t>
      </w:r>
      <w:r w:rsidR="005A5BC1">
        <w:rPr>
          <w:color w:val="2D2D2D"/>
          <w:spacing w:val="2"/>
        </w:rPr>
        <w:t xml:space="preserve"> </w:t>
      </w:r>
      <w:r w:rsidR="00D24D0A" w:rsidRPr="004D7E83">
        <w:t xml:space="preserve"> </w:t>
      </w:r>
      <w:r w:rsidR="00C51614">
        <w:t>согласно приложению</w:t>
      </w:r>
      <w:r w:rsidR="006974FA">
        <w:t xml:space="preserve"> №</w:t>
      </w:r>
      <w:r w:rsidR="00527837" w:rsidRPr="004D7E83">
        <w:t xml:space="preserve"> 1.</w:t>
      </w:r>
    </w:p>
    <w:p w:rsidR="00343B52" w:rsidRDefault="00AC1F8C" w:rsidP="003D1312">
      <w:pPr>
        <w:jc w:val="both"/>
        <w:rPr>
          <w:u w:val="single"/>
        </w:rPr>
      </w:pPr>
      <w:r>
        <w:t xml:space="preserve">        </w:t>
      </w:r>
      <w:r w:rsidR="00C51614">
        <w:t xml:space="preserve">  </w:t>
      </w:r>
      <w:r>
        <w:t>2.</w:t>
      </w:r>
      <w:r w:rsidR="00343B52">
        <w:t xml:space="preserve"> </w:t>
      </w:r>
      <w:r w:rsidR="003D1312">
        <w:t xml:space="preserve"> </w:t>
      </w:r>
      <w:r w:rsidR="00F37D65" w:rsidRPr="004D7E83">
        <w:t>Опубликовать  настоящее постановление</w:t>
      </w:r>
      <w:r w:rsidR="00F37D65">
        <w:t xml:space="preserve"> в районной газете «</w:t>
      </w:r>
      <w:r w:rsidR="00F37D65" w:rsidRPr="004D7E83">
        <w:t>Новый путь» и разместить на официальном са</w:t>
      </w:r>
      <w:r w:rsidR="00F37D65">
        <w:t>й</w:t>
      </w:r>
      <w:r w:rsidR="001446B1">
        <w:t xml:space="preserve">те муниципального образования  </w:t>
      </w:r>
      <w:proofErr w:type="spellStart"/>
      <w:r w:rsidR="00F37D65" w:rsidRPr="004D7E83">
        <w:t>Рогнединский</w:t>
      </w:r>
      <w:proofErr w:type="spellEnd"/>
      <w:r w:rsidR="001446B1">
        <w:t xml:space="preserve"> район Брянской области</w:t>
      </w:r>
      <w:r w:rsidR="00F37D65" w:rsidRPr="004D7E83">
        <w:t xml:space="preserve"> в сети Интернет:  </w:t>
      </w:r>
      <w:hyperlink r:id="rId5" w:history="1">
        <w:r w:rsidR="00F37D65" w:rsidRPr="004D7E83">
          <w:rPr>
            <w:rStyle w:val="a3"/>
            <w:lang w:val="en-US"/>
          </w:rPr>
          <w:t>www</w:t>
        </w:r>
        <w:r w:rsidR="00F37D65" w:rsidRPr="004D7E83">
          <w:rPr>
            <w:rStyle w:val="a3"/>
          </w:rPr>
          <w:t>.</w:t>
        </w:r>
        <w:proofErr w:type="spellStart"/>
        <w:r w:rsidR="00F37D65" w:rsidRPr="004D7E83">
          <w:rPr>
            <w:rStyle w:val="a3"/>
            <w:lang w:val="en-US"/>
          </w:rPr>
          <w:t>rognedino</w:t>
        </w:r>
        <w:proofErr w:type="spellEnd"/>
        <w:r w:rsidR="00F37D65" w:rsidRPr="004D7E83">
          <w:rPr>
            <w:rStyle w:val="a3"/>
          </w:rPr>
          <w:t>.</w:t>
        </w:r>
        <w:proofErr w:type="spellStart"/>
        <w:r w:rsidR="00F37D65" w:rsidRPr="004D7E83">
          <w:rPr>
            <w:rStyle w:val="a3"/>
            <w:lang w:val="en-US"/>
          </w:rPr>
          <w:t>ru</w:t>
        </w:r>
        <w:proofErr w:type="spellEnd"/>
      </w:hyperlink>
      <w:r w:rsidR="00F37D65" w:rsidRPr="004D7E83">
        <w:rPr>
          <w:u w:val="single"/>
        </w:rPr>
        <w:t>.</w:t>
      </w:r>
    </w:p>
    <w:p w:rsidR="003D1312" w:rsidRPr="003D1312" w:rsidRDefault="003D1312" w:rsidP="003D1312">
      <w:pPr>
        <w:jc w:val="both"/>
        <w:rPr>
          <w:u w:val="single"/>
        </w:rPr>
      </w:pPr>
    </w:p>
    <w:p w:rsidR="00574E32" w:rsidRDefault="000A6B61" w:rsidP="00AC34A1">
      <w:pPr>
        <w:jc w:val="both"/>
        <w:rPr>
          <w:u w:val="single"/>
        </w:rPr>
      </w:pPr>
      <w:r>
        <w:t xml:space="preserve">          </w:t>
      </w:r>
      <w:r w:rsidR="00F20BA2">
        <w:t>3</w:t>
      </w:r>
      <w:r w:rsidR="003D1312">
        <w:t>. Настоящее постановление вступает в силу после его официального опубликования в районной газете «Новый путь».</w:t>
      </w:r>
    </w:p>
    <w:p w:rsidR="00D346E7" w:rsidRDefault="00F20BA2" w:rsidP="00AC34A1">
      <w:pPr>
        <w:pStyle w:val="juscontext"/>
        <w:jc w:val="both"/>
      </w:pPr>
      <w:r>
        <w:t xml:space="preserve">          4</w:t>
      </w:r>
      <w:r w:rsidR="00D346E7" w:rsidRPr="004D7E83">
        <w:t xml:space="preserve">. </w:t>
      </w:r>
      <w:r w:rsidR="004F06C1">
        <w:t xml:space="preserve"> </w:t>
      </w:r>
      <w:bookmarkStart w:id="0" w:name="_GoBack"/>
      <w:bookmarkEnd w:id="0"/>
      <w:proofErr w:type="gramStart"/>
      <w:r w:rsidR="00D346E7" w:rsidRPr="004D7E83">
        <w:t>Контроль</w:t>
      </w:r>
      <w:r w:rsidR="009F7FEC">
        <w:t xml:space="preserve"> </w:t>
      </w:r>
      <w:r w:rsidR="001F7F4E">
        <w:t xml:space="preserve"> </w:t>
      </w:r>
      <w:r w:rsidR="00D346E7" w:rsidRPr="004D7E83">
        <w:t>за</w:t>
      </w:r>
      <w:proofErr w:type="gramEnd"/>
      <w:r w:rsidR="00D346E7" w:rsidRPr="004D7E83">
        <w:t xml:space="preserve"> исполнением настоящего постано</w:t>
      </w:r>
      <w:r w:rsidR="00BE347B">
        <w:t xml:space="preserve">вления возложить на первого заместителя главы администрации </w:t>
      </w:r>
      <w:proofErr w:type="spellStart"/>
      <w:r w:rsidR="00EF5657">
        <w:t>Рогнединского</w:t>
      </w:r>
      <w:proofErr w:type="spellEnd"/>
      <w:r w:rsidR="00EF5657">
        <w:t xml:space="preserve"> района Артемова С.Е. </w:t>
      </w:r>
      <w:r w:rsidR="009F7FEC">
        <w:t>.</w:t>
      </w:r>
    </w:p>
    <w:p w:rsidR="00D346E7" w:rsidRDefault="00D346E7" w:rsidP="00BF72D4">
      <w:pPr>
        <w:pStyle w:val="juscontext"/>
      </w:pPr>
    </w:p>
    <w:p w:rsidR="0077337E" w:rsidRDefault="0077337E" w:rsidP="00D346E7">
      <w:pPr>
        <w:pStyle w:val="juscontext"/>
        <w:jc w:val="both"/>
      </w:pPr>
    </w:p>
    <w:p w:rsidR="00D346E7" w:rsidRDefault="00D346E7" w:rsidP="00D346E7"/>
    <w:p w:rsidR="00AC1F8C" w:rsidRPr="004D7E83" w:rsidRDefault="00F61539" w:rsidP="00D346E7">
      <w:pPr>
        <w:rPr>
          <w:u w:val="single"/>
        </w:rPr>
      </w:pPr>
      <w:r>
        <w:t>Глава</w:t>
      </w:r>
      <w:r w:rsidR="00D346E7">
        <w:t xml:space="preserve"> администрации</w:t>
      </w:r>
      <w:r w:rsidR="00D346E7" w:rsidRPr="004D7E83">
        <w:t xml:space="preserve">                                              </w:t>
      </w:r>
      <w:r w:rsidR="00D346E7">
        <w:t xml:space="preserve">                              </w:t>
      </w:r>
      <w:r w:rsidR="00A943A0">
        <w:t xml:space="preserve">    </w:t>
      </w:r>
      <w:r w:rsidR="0077337E">
        <w:t xml:space="preserve">       </w:t>
      </w:r>
      <w:r w:rsidR="00A943A0">
        <w:t xml:space="preserve">     </w:t>
      </w:r>
      <w:r w:rsidR="00D346E7" w:rsidRPr="004D7E83">
        <w:t xml:space="preserve">А.М. Денисов </w:t>
      </w:r>
      <w:r w:rsidR="00AC1F8C">
        <w:rPr>
          <w:u w:val="single"/>
        </w:rPr>
        <w:t xml:space="preserve">        </w:t>
      </w:r>
    </w:p>
    <w:p w:rsidR="0006529F" w:rsidRPr="004D7E83" w:rsidRDefault="0006529F" w:rsidP="004E0B3E"/>
    <w:sectPr w:rsidR="0006529F" w:rsidRPr="004D7E83" w:rsidSect="00081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B64"/>
    <w:rsid w:val="000032BB"/>
    <w:rsid w:val="0002766E"/>
    <w:rsid w:val="00035D22"/>
    <w:rsid w:val="000518C7"/>
    <w:rsid w:val="0006529F"/>
    <w:rsid w:val="00081BB6"/>
    <w:rsid w:val="000A6B61"/>
    <w:rsid w:val="000D1CAB"/>
    <w:rsid w:val="00104CE8"/>
    <w:rsid w:val="00106847"/>
    <w:rsid w:val="001435F6"/>
    <w:rsid w:val="001446B1"/>
    <w:rsid w:val="001816A5"/>
    <w:rsid w:val="001B4978"/>
    <w:rsid w:val="001E0CEC"/>
    <w:rsid w:val="001F7F4E"/>
    <w:rsid w:val="00204E16"/>
    <w:rsid w:val="00205760"/>
    <w:rsid w:val="00247AF4"/>
    <w:rsid w:val="002674B1"/>
    <w:rsid w:val="002E5B28"/>
    <w:rsid w:val="00302472"/>
    <w:rsid w:val="00303E64"/>
    <w:rsid w:val="00343B52"/>
    <w:rsid w:val="00390F4F"/>
    <w:rsid w:val="003D1312"/>
    <w:rsid w:val="003D22CE"/>
    <w:rsid w:val="003F77C3"/>
    <w:rsid w:val="00412004"/>
    <w:rsid w:val="00435E18"/>
    <w:rsid w:val="0049319E"/>
    <w:rsid w:val="004D4C35"/>
    <w:rsid w:val="004D7E83"/>
    <w:rsid w:val="004E0B3E"/>
    <w:rsid w:val="004F06C1"/>
    <w:rsid w:val="005246A7"/>
    <w:rsid w:val="00527837"/>
    <w:rsid w:val="00574E32"/>
    <w:rsid w:val="005754B8"/>
    <w:rsid w:val="005A3C54"/>
    <w:rsid w:val="005A5BC1"/>
    <w:rsid w:val="005D1A7E"/>
    <w:rsid w:val="005E241A"/>
    <w:rsid w:val="005E7943"/>
    <w:rsid w:val="005F0391"/>
    <w:rsid w:val="005F2374"/>
    <w:rsid w:val="00615F10"/>
    <w:rsid w:val="006471F7"/>
    <w:rsid w:val="006670BE"/>
    <w:rsid w:val="006974FA"/>
    <w:rsid w:val="006B6769"/>
    <w:rsid w:val="006C1A38"/>
    <w:rsid w:val="006E40BB"/>
    <w:rsid w:val="00700BC9"/>
    <w:rsid w:val="00706CB3"/>
    <w:rsid w:val="00734683"/>
    <w:rsid w:val="0077337E"/>
    <w:rsid w:val="007A3DE3"/>
    <w:rsid w:val="008010E1"/>
    <w:rsid w:val="00857E4E"/>
    <w:rsid w:val="008A21F0"/>
    <w:rsid w:val="008A2BF8"/>
    <w:rsid w:val="008C51E6"/>
    <w:rsid w:val="009455ED"/>
    <w:rsid w:val="00947D47"/>
    <w:rsid w:val="00984F41"/>
    <w:rsid w:val="009B59B0"/>
    <w:rsid w:val="009F0F64"/>
    <w:rsid w:val="009F64C3"/>
    <w:rsid w:val="009F7FEC"/>
    <w:rsid w:val="00A42C41"/>
    <w:rsid w:val="00A55FE9"/>
    <w:rsid w:val="00A943A0"/>
    <w:rsid w:val="00AA15AF"/>
    <w:rsid w:val="00AC1F8C"/>
    <w:rsid w:val="00AC34A1"/>
    <w:rsid w:val="00B82065"/>
    <w:rsid w:val="00B92B26"/>
    <w:rsid w:val="00BC5405"/>
    <w:rsid w:val="00BE347B"/>
    <w:rsid w:val="00BF72D4"/>
    <w:rsid w:val="00C3746D"/>
    <w:rsid w:val="00C503F2"/>
    <w:rsid w:val="00C51614"/>
    <w:rsid w:val="00C5462D"/>
    <w:rsid w:val="00C81042"/>
    <w:rsid w:val="00C817A8"/>
    <w:rsid w:val="00C84417"/>
    <w:rsid w:val="00CC21E4"/>
    <w:rsid w:val="00CE1D8F"/>
    <w:rsid w:val="00CF2B64"/>
    <w:rsid w:val="00CF71DB"/>
    <w:rsid w:val="00D22207"/>
    <w:rsid w:val="00D22B6E"/>
    <w:rsid w:val="00D24D0A"/>
    <w:rsid w:val="00D346E7"/>
    <w:rsid w:val="00DB01A0"/>
    <w:rsid w:val="00DF6526"/>
    <w:rsid w:val="00E11B55"/>
    <w:rsid w:val="00E16220"/>
    <w:rsid w:val="00E449AF"/>
    <w:rsid w:val="00E453CF"/>
    <w:rsid w:val="00EA383C"/>
    <w:rsid w:val="00EF2495"/>
    <w:rsid w:val="00EF5657"/>
    <w:rsid w:val="00F20BA2"/>
    <w:rsid w:val="00F25736"/>
    <w:rsid w:val="00F27E8C"/>
    <w:rsid w:val="00F37D65"/>
    <w:rsid w:val="00F40FF6"/>
    <w:rsid w:val="00F61539"/>
    <w:rsid w:val="00F61D7D"/>
    <w:rsid w:val="00FC3EC5"/>
    <w:rsid w:val="00FE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B3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4E0B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nhideWhenUsed/>
    <w:qFormat/>
    <w:rsid w:val="004E0B3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0B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4E0B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4E0B3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4E0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E0B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4E0B3E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4E0B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juscontext">
    <w:name w:val="juscontext"/>
    <w:basedOn w:val="a"/>
    <w:rsid w:val="004E0B3E"/>
    <w:pPr>
      <w:spacing w:before="100" w:beforeAutospacing="1" w:after="100" w:afterAutospacing="1"/>
    </w:pPr>
  </w:style>
  <w:style w:type="paragraph" w:customStyle="1" w:styleId="rigcontext">
    <w:name w:val="rigcontext"/>
    <w:basedOn w:val="a"/>
    <w:rsid w:val="004E0B3E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4C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C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B3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4E0B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nhideWhenUsed/>
    <w:qFormat/>
    <w:rsid w:val="004E0B3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0B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4E0B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4E0B3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4E0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E0B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4E0B3E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4E0B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juscontext">
    <w:name w:val="juscontext"/>
    <w:basedOn w:val="a"/>
    <w:rsid w:val="004E0B3E"/>
    <w:pPr>
      <w:spacing w:before="100" w:beforeAutospacing="1" w:after="100" w:afterAutospacing="1"/>
    </w:pPr>
  </w:style>
  <w:style w:type="paragraph" w:customStyle="1" w:styleId="rigcontext">
    <w:name w:val="rigcontext"/>
    <w:basedOn w:val="a"/>
    <w:rsid w:val="004E0B3E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4C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C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6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rogne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9E383-B300-484A-82B8-9B7BFD2DA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</dc:creator>
  <cp:keywords/>
  <dc:description/>
  <cp:lastModifiedBy>Экономика</cp:lastModifiedBy>
  <cp:revision>97</cp:revision>
  <cp:lastPrinted>2020-07-15T12:02:00Z</cp:lastPrinted>
  <dcterms:created xsi:type="dcterms:W3CDTF">2018-04-19T08:35:00Z</dcterms:created>
  <dcterms:modified xsi:type="dcterms:W3CDTF">2020-07-19T15:17:00Z</dcterms:modified>
</cp:coreProperties>
</file>