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E" w:rsidRPr="004D4C35" w:rsidRDefault="004E0B3E" w:rsidP="004E0B3E">
      <w:pPr>
        <w:pStyle w:val="a4"/>
        <w:rPr>
          <w:szCs w:val="28"/>
        </w:rPr>
      </w:pPr>
      <w:r w:rsidRPr="004D4C35">
        <w:rPr>
          <w:szCs w:val="28"/>
        </w:rPr>
        <w:t>РОССИЙСКАЯ ФЕДЕРАЦИЯ</w:t>
      </w:r>
    </w:p>
    <w:p w:rsidR="006B6769" w:rsidRPr="004D4C35" w:rsidRDefault="006B6769" w:rsidP="004E0B3E">
      <w:pPr>
        <w:pStyle w:val="a4"/>
        <w:rPr>
          <w:szCs w:val="28"/>
        </w:rPr>
      </w:pPr>
    </w:p>
    <w:p w:rsidR="004E0B3E" w:rsidRPr="004D4C35" w:rsidRDefault="006B6769" w:rsidP="004E0B3E">
      <w:pPr>
        <w:jc w:val="center"/>
        <w:rPr>
          <w:sz w:val="28"/>
          <w:szCs w:val="28"/>
        </w:rPr>
      </w:pPr>
      <w:r w:rsidRPr="004D4C35">
        <w:rPr>
          <w:sz w:val="28"/>
          <w:szCs w:val="28"/>
        </w:rPr>
        <w:t>АДМИНИСТРАЦИЯ РОГ</w:t>
      </w:r>
      <w:r w:rsidR="00FE7770" w:rsidRPr="004D4C35">
        <w:rPr>
          <w:sz w:val="28"/>
          <w:szCs w:val="28"/>
        </w:rPr>
        <w:t>Н</w:t>
      </w:r>
      <w:r w:rsidRPr="004D4C35">
        <w:rPr>
          <w:sz w:val="28"/>
          <w:szCs w:val="28"/>
        </w:rPr>
        <w:t>ЕДИНСКОГО  РАЙОНА</w:t>
      </w:r>
    </w:p>
    <w:p w:rsidR="004E0B3E" w:rsidRPr="004D4C35" w:rsidRDefault="004E0B3E" w:rsidP="004E0B3E">
      <w:pPr>
        <w:rPr>
          <w:sz w:val="28"/>
          <w:szCs w:val="28"/>
        </w:rPr>
      </w:pPr>
    </w:p>
    <w:p w:rsidR="004E0B3E" w:rsidRPr="004D4C35" w:rsidRDefault="004E0B3E" w:rsidP="004E0B3E">
      <w:pPr>
        <w:jc w:val="center"/>
        <w:rPr>
          <w:sz w:val="28"/>
          <w:szCs w:val="28"/>
        </w:rPr>
      </w:pPr>
      <w:r w:rsidRPr="004D4C35">
        <w:rPr>
          <w:sz w:val="28"/>
          <w:szCs w:val="28"/>
        </w:rPr>
        <w:t>ПОСТАНОВЛЕНИЕ</w:t>
      </w:r>
    </w:p>
    <w:p w:rsidR="004E0B3E" w:rsidRPr="004D4C35" w:rsidRDefault="004E0B3E" w:rsidP="004E0B3E">
      <w:pPr>
        <w:jc w:val="center"/>
        <w:rPr>
          <w:sz w:val="28"/>
          <w:szCs w:val="28"/>
        </w:rPr>
      </w:pPr>
    </w:p>
    <w:p w:rsidR="006B6769" w:rsidRPr="003D22CE" w:rsidRDefault="004E0B3E" w:rsidP="006B6769">
      <w:pPr>
        <w:jc w:val="both"/>
      </w:pPr>
      <w:r w:rsidRPr="003D22CE">
        <w:t xml:space="preserve">от  </w:t>
      </w:r>
      <w:r w:rsidR="003F77C3" w:rsidRPr="003D22CE">
        <w:t xml:space="preserve"> </w:t>
      </w:r>
      <w:proofErr w:type="gramStart"/>
      <w:r w:rsidR="003F77C3" w:rsidRPr="003D22CE">
        <w:t>г</w:t>
      </w:r>
      <w:proofErr w:type="gramEnd"/>
      <w:r w:rsidR="003F77C3" w:rsidRPr="003D22CE">
        <w:t xml:space="preserve">. </w:t>
      </w:r>
      <w:r w:rsidRPr="003D22CE">
        <w:t xml:space="preserve"> №</w:t>
      </w:r>
      <w:r w:rsidR="00857E4E" w:rsidRPr="003D22CE">
        <w:t xml:space="preserve"> </w:t>
      </w:r>
      <w:r w:rsidRPr="003D22CE">
        <w:t xml:space="preserve"> </w:t>
      </w:r>
    </w:p>
    <w:p w:rsidR="004E0B3E" w:rsidRPr="003D22CE" w:rsidRDefault="004E0B3E" w:rsidP="006B6769">
      <w:pPr>
        <w:jc w:val="both"/>
      </w:pPr>
      <w:r w:rsidRPr="003D22CE">
        <w:t xml:space="preserve"> п. </w:t>
      </w:r>
      <w:r w:rsidR="006B6769" w:rsidRPr="003D22CE">
        <w:t>Рогнедино</w:t>
      </w:r>
    </w:p>
    <w:p w:rsidR="00857E4E" w:rsidRPr="003D22CE" w:rsidRDefault="004E0B3E" w:rsidP="00857E4E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22CE">
        <w:rPr>
          <w:b w:val="0"/>
          <w:sz w:val="24"/>
          <w:szCs w:val="24"/>
        </w:rPr>
        <w:t>О</w:t>
      </w:r>
      <w:r w:rsidR="00857E4E" w:rsidRPr="003D22CE">
        <w:rPr>
          <w:b w:val="0"/>
          <w:sz w:val="24"/>
          <w:szCs w:val="24"/>
        </w:rPr>
        <w:t>б    утверждении       схемы        размещения</w:t>
      </w:r>
    </w:p>
    <w:p w:rsidR="00857E4E" w:rsidRPr="003D22CE" w:rsidRDefault="004E0B3E" w:rsidP="00857E4E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22CE">
        <w:rPr>
          <w:b w:val="0"/>
          <w:sz w:val="24"/>
          <w:szCs w:val="24"/>
        </w:rPr>
        <w:t xml:space="preserve">нестационарных </w:t>
      </w:r>
      <w:r w:rsidR="00857E4E" w:rsidRPr="003D22CE">
        <w:rPr>
          <w:b w:val="0"/>
          <w:sz w:val="24"/>
          <w:szCs w:val="24"/>
        </w:rPr>
        <w:t xml:space="preserve">       </w:t>
      </w:r>
      <w:r w:rsidRPr="003D22CE">
        <w:rPr>
          <w:b w:val="0"/>
          <w:sz w:val="24"/>
          <w:szCs w:val="24"/>
        </w:rPr>
        <w:t>торговых</w:t>
      </w:r>
      <w:r w:rsidR="00857E4E" w:rsidRPr="003D22CE">
        <w:rPr>
          <w:b w:val="0"/>
          <w:sz w:val="24"/>
          <w:szCs w:val="24"/>
        </w:rPr>
        <w:t xml:space="preserve">          объектов</w:t>
      </w:r>
    </w:p>
    <w:p w:rsidR="00857E4E" w:rsidRPr="003D22CE" w:rsidRDefault="00857E4E" w:rsidP="00857E4E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22CE">
        <w:rPr>
          <w:b w:val="0"/>
          <w:sz w:val="24"/>
          <w:szCs w:val="24"/>
        </w:rPr>
        <w:t>на территории муниципального  образования</w:t>
      </w:r>
    </w:p>
    <w:p w:rsidR="00857E4E" w:rsidRPr="003D22CE" w:rsidRDefault="00857E4E" w:rsidP="00857E4E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22CE">
        <w:rPr>
          <w:b w:val="0"/>
          <w:sz w:val="24"/>
          <w:szCs w:val="24"/>
        </w:rPr>
        <w:t xml:space="preserve">« Рогнединское городское поселение» </w:t>
      </w:r>
    </w:p>
    <w:p w:rsidR="004E0B3E" w:rsidRPr="004D4C35" w:rsidRDefault="004E0B3E" w:rsidP="00857E4E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D4C35">
        <w:rPr>
          <w:b w:val="0"/>
          <w:sz w:val="28"/>
          <w:szCs w:val="28"/>
        </w:rPr>
        <w:t xml:space="preserve"> </w:t>
      </w:r>
    </w:p>
    <w:p w:rsidR="004E0B3E" w:rsidRPr="004D7E83" w:rsidRDefault="004E0B3E" w:rsidP="004E0B3E">
      <w:pPr>
        <w:pStyle w:val="juscontext"/>
        <w:jc w:val="both"/>
      </w:pPr>
      <w:r w:rsidRPr="004D4C35">
        <w:rPr>
          <w:sz w:val="28"/>
          <w:szCs w:val="28"/>
        </w:rPr>
        <w:t xml:space="preserve">      </w:t>
      </w:r>
      <w:r w:rsidR="00857E4E">
        <w:rPr>
          <w:sz w:val="28"/>
          <w:szCs w:val="28"/>
        </w:rPr>
        <w:t xml:space="preserve">   </w:t>
      </w:r>
      <w:proofErr w:type="gramStart"/>
      <w:r w:rsidR="00857E4E" w:rsidRPr="004D7E83">
        <w:t>В целях упорядочения размещения и функционирования нестационарных торговых объектов на территории муниципального образования « Рогнединское городское поселение»</w:t>
      </w:r>
      <w:r w:rsidR="001B4978" w:rsidRPr="004D7E83">
        <w:t>, создания условий для улучшения организации и качества торгового обслуживания населения, руководствуясь ст.10 Федерального закона Российской Федерации от</w:t>
      </w:r>
      <w:r w:rsidR="00C3746D" w:rsidRPr="004D7E83">
        <w:t xml:space="preserve"> </w:t>
      </w:r>
      <w:r w:rsidR="001B4978" w:rsidRPr="004D7E83">
        <w:t>28.12.2009 года № 381-ФЗ «Об основах государственного регулирования торговой</w:t>
      </w:r>
      <w:r w:rsidR="006670BE" w:rsidRPr="004D7E83">
        <w:t xml:space="preserve">    </w:t>
      </w:r>
      <w:r w:rsidR="001B4978" w:rsidRPr="004D7E83">
        <w:t xml:space="preserve"> деятельности</w:t>
      </w:r>
      <w:r w:rsidR="006670BE" w:rsidRPr="004D7E83">
        <w:t xml:space="preserve">  </w:t>
      </w:r>
      <w:r w:rsidR="001B4978" w:rsidRPr="004D7E83">
        <w:t xml:space="preserve"> в</w:t>
      </w:r>
      <w:r w:rsidR="006670BE" w:rsidRPr="004D7E83">
        <w:t xml:space="preserve">  </w:t>
      </w:r>
      <w:r w:rsidR="001B4978" w:rsidRPr="004D7E83">
        <w:t xml:space="preserve"> Российской</w:t>
      </w:r>
      <w:r w:rsidR="006670BE" w:rsidRPr="004D7E83">
        <w:t xml:space="preserve">   </w:t>
      </w:r>
      <w:r w:rsidR="001B4978" w:rsidRPr="004D7E83">
        <w:t xml:space="preserve"> Федерации»,</w:t>
      </w:r>
      <w:r w:rsidR="006670BE" w:rsidRPr="004D7E83">
        <w:t xml:space="preserve"> в соответствии с</w:t>
      </w:r>
      <w:r w:rsidR="00F27E8C" w:rsidRPr="004D7E83">
        <w:t xml:space="preserve"> Федеральным  законом</w:t>
      </w:r>
      <w:r w:rsidR="006670BE" w:rsidRPr="004D7E83">
        <w:t xml:space="preserve"> </w:t>
      </w:r>
      <w:r w:rsidR="001B4978" w:rsidRPr="004D7E83">
        <w:t xml:space="preserve"> </w:t>
      </w:r>
      <w:r w:rsidR="005D1A7E" w:rsidRPr="004D7E83">
        <w:t>от 6 октября 2003  №131-ФЗ « Об общих принципах организации</w:t>
      </w:r>
      <w:proofErr w:type="gramEnd"/>
      <w:r w:rsidR="005D1A7E" w:rsidRPr="004D7E83">
        <w:t xml:space="preserve"> </w:t>
      </w:r>
      <w:proofErr w:type="gramStart"/>
      <w:r w:rsidR="005D1A7E" w:rsidRPr="004D7E83">
        <w:t>местного самоуправления в Российской Федерации», приказом управления потребительского рынка и услуг, контроля в сф</w:t>
      </w:r>
      <w:r w:rsidR="00412004" w:rsidRPr="004D7E83">
        <w:t>ере производства и оборота этило</w:t>
      </w:r>
      <w:r w:rsidR="005D1A7E" w:rsidRPr="004D7E83">
        <w:t>вого спирта, алкогольной и спиртосодержащей продукции Брянской области от 24.11.2016 года</w:t>
      </w:r>
      <w:r w:rsidR="000032BB" w:rsidRPr="004D7E83">
        <w:t xml:space="preserve"> № 589</w:t>
      </w:r>
      <w:r w:rsidR="005D1A7E" w:rsidRPr="004D7E83">
        <w:t xml:space="preserve"> </w:t>
      </w:r>
      <w:r w:rsidR="00947D47" w:rsidRPr="004D7E83">
        <w:t>« Об утверждении Порядка разработки и утверждения органа</w:t>
      </w:r>
      <w:r w:rsidR="005D1A7E" w:rsidRPr="004D7E83">
        <w:t>ми местного самоуправления</w:t>
      </w:r>
      <w:r w:rsidR="00947D47" w:rsidRPr="004D7E83">
        <w:t xml:space="preserve"> схемы размещения нестационарных торговых объектов», и в соответствии с решением сессии</w:t>
      </w:r>
      <w:r w:rsidR="005246A7" w:rsidRPr="004D7E83">
        <w:t xml:space="preserve"> Рогнединского районного Совета народных депутатов от 31.01.2014года № 4-347 « Об инициативе</w:t>
      </w:r>
      <w:proofErr w:type="gramEnd"/>
      <w:r w:rsidR="005246A7" w:rsidRPr="004D7E83">
        <w:t xml:space="preserve"> о возложении исполнения полномочий администрации Рогнединского городского поселения на администрацию муниципального района»</w:t>
      </w:r>
      <w:r w:rsidR="001B4978" w:rsidRPr="004D7E83">
        <w:t xml:space="preserve"> </w:t>
      </w:r>
    </w:p>
    <w:p w:rsidR="004E0B3E" w:rsidRPr="004D7E83" w:rsidRDefault="004E0B3E" w:rsidP="004E0B3E">
      <w:pPr>
        <w:pStyle w:val="juscontext"/>
        <w:jc w:val="both"/>
        <w:rPr>
          <w:b/>
        </w:rPr>
      </w:pPr>
      <w:r w:rsidRPr="004D7E83">
        <w:t>ПОСТАНОВЛЯЮ:</w:t>
      </w:r>
    </w:p>
    <w:p w:rsidR="004E0B3E" w:rsidRPr="004D7E83" w:rsidRDefault="004E0B3E" w:rsidP="004E0B3E">
      <w:pPr>
        <w:pStyle w:val="juscontext"/>
        <w:jc w:val="both"/>
      </w:pPr>
      <w:r w:rsidRPr="004D7E83">
        <w:t xml:space="preserve">1. Утвердить </w:t>
      </w:r>
      <w:r w:rsidR="00527837" w:rsidRPr="004D7E83">
        <w:t>схему размещения нестационарных торговых объектов на территории муниципального образования  « Рогнединское   городское поселение» согласно приложению 1.</w:t>
      </w:r>
    </w:p>
    <w:p w:rsidR="00574E32" w:rsidRPr="004D7E83" w:rsidRDefault="00574E32" w:rsidP="004E0B3E">
      <w:pPr>
        <w:jc w:val="both"/>
        <w:rPr>
          <w:u w:val="single"/>
        </w:rPr>
      </w:pPr>
      <w:r w:rsidRPr="004D7E83">
        <w:t xml:space="preserve">2. Опубликовать </w:t>
      </w:r>
      <w:r w:rsidR="004E0B3E" w:rsidRPr="004D7E83">
        <w:t xml:space="preserve"> настоящее постановление</w:t>
      </w:r>
      <w:r w:rsidRPr="004D7E83">
        <w:t xml:space="preserve"> в районной газете « Новый путь» и разместить</w:t>
      </w:r>
      <w:r w:rsidR="004E0B3E" w:rsidRPr="004D7E83">
        <w:t xml:space="preserve"> на официальном сайте муниципального образования «</w:t>
      </w:r>
      <w:r w:rsidR="00302472" w:rsidRPr="004D7E83">
        <w:t>Рогнединский</w:t>
      </w:r>
      <w:r w:rsidR="004E0B3E" w:rsidRPr="004D7E83">
        <w:t xml:space="preserve"> район»</w:t>
      </w:r>
      <w:r w:rsidR="00CF71DB" w:rsidRPr="004D7E83">
        <w:t xml:space="preserve"> в сети Интернет:  </w:t>
      </w:r>
      <w:hyperlink r:id="rId5" w:history="1">
        <w:r w:rsidRPr="004D7E83">
          <w:rPr>
            <w:rStyle w:val="a3"/>
            <w:lang w:val="en-US"/>
          </w:rPr>
          <w:t>www</w:t>
        </w:r>
        <w:r w:rsidRPr="004D7E83">
          <w:rPr>
            <w:rStyle w:val="a3"/>
          </w:rPr>
          <w:t>.</w:t>
        </w:r>
        <w:proofErr w:type="spellStart"/>
        <w:r w:rsidRPr="004D7E83">
          <w:rPr>
            <w:rStyle w:val="a3"/>
            <w:lang w:val="en-US"/>
          </w:rPr>
          <w:t>rognedino</w:t>
        </w:r>
        <w:proofErr w:type="spellEnd"/>
        <w:r w:rsidRPr="004D7E83">
          <w:rPr>
            <w:rStyle w:val="a3"/>
          </w:rPr>
          <w:t>.</w:t>
        </w:r>
        <w:proofErr w:type="spellStart"/>
        <w:r w:rsidRPr="004D7E83">
          <w:rPr>
            <w:rStyle w:val="a3"/>
            <w:lang w:val="en-US"/>
          </w:rPr>
          <w:t>ru</w:t>
        </w:r>
        <w:proofErr w:type="spellEnd"/>
      </w:hyperlink>
      <w:r w:rsidR="004E0B3E" w:rsidRPr="004D7E83">
        <w:rPr>
          <w:u w:val="single"/>
        </w:rPr>
        <w:t>.</w:t>
      </w:r>
    </w:p>
    <w:p w:rsidR="001435F6" w:rsidRPr="004D7E83" w:rsidRDefault="002674B1" w:rsidP="001435F6">
      <w:pPr>
        <w:pStyle w:val="juscontext"/>
        <w:jc w:val="both"/>
      </w:pPr>
      <w:r>
        <w:t>3</w:t>
      </w:r>
      <w:r w:rsidR="00E16220" w:rsidRPr="004D7E83">
        <w:t xml:space="preserve">. </w:t>
      </w:r>
      <w:proofErr w:type="gramStart"/>
      <w:r w:rsidR="00E16220" w:rsidRPr="004D7E83">
        <w:t xml:space="preserve">Контроль </w:t>
      </w:r>
      <w:r w:rsidR="001435F6" w:rsidRPr="004D7E83">
        <w:t>за</w:t>
      </w:r>
      <w:proofErr w:type="gramEnd"/>
      <w:r w:rsidR="001435F6" w:rsidRPr="004D7E83">
        <w:t xml:space="preserve"> исполнением настоящего постановления возложить на  заместителя главы администрации Рогнединского района  Е.П. Горбачеву.</w:t>
      </w:r>
    </w:p>
    <w:p w:rsidR="004E0B3E" w:rsidRPr="004D7E83" w:rsidRDefault="004E0B3E" w:rsidP="004E0B3E">
      <w:pPr>
        <w:jc w:val="both"/>
      </w:pPr>
    </w:p>
    <w:p w:rsidR="004E0B3E" w:rsidRPr="004D7E83" w:rsidRDefault="004E0B3E" w:rsidP="004E0B3E"/>
    <w:p w:rsidR="004E0B3E" w:rsidRPr="004D7E83" w:rsidRDefault="004E0B3E" w:rsidP="004E0B3E"/>
    <w:p w:rsidR="004D4C35" w:rsidRPr="004D7E83" w:rsidRDefault="004D4C35" w:rsidP="004E0B3E"/>
    <w:p w:rsidR="004E0B3E" w:rsidRPr="004D7E83" w:rsidRDefault="004E0B3E" w:rsidP="004E0B3E"/>
    <w:p w:rsidR="0006529F" w:rsidRPr="004D7E83" w:rsidRDefault="0006529F" w:rsidP="004E0B3E"/>
    <w:p w:rsidR="004E0B3E" w:rsidRPr="004D7E83" w:rsidRDefault="0006529F" w:rsidP="004E0B3E">
      <w:r w:rsidRPr="004D7E83">
        <w:t xml:space="preserve">И. о. </w:t>
      </w:r>
      <w:r w:rsidR="00F61D7D" w:rsidRPr="004D7E83">
        <w:t xml:space="preserve">главы </w:t>
      </w:r>
      <w:r w:rsidR="004E0B3E" w:rsidRPr="004D7E83">
        <w:t xml:space="preserve"> администрации района                                     </w:t>
      </w:r>
      <w:r w:rsidR="00F61D7D" w:rsidRPr="004D7E83">
        <w:t xml:space="preserve">          </w:t>
      </w:r>
      <w:r w:rsidR="002E5B28">
        <w:t xml:space="preserve">                  </w:t>
      </w:r>
      <w:r w:rsidR="00F61D7D" w:rsidRPr="004D7E83">
        <w:t>А.М</w:t>
      </w:r>
      <w:r w:rsidR="00302472" w:rsidRPr="004D7E83">
        <w:t>.</w:t>
      </w:r>
      <w:r w:rsidR="00F61D7D" w:rsidRPr="004D7E83">
        <w:t xml:space="preserve"> Денисов </w:t>
      </w:r>
    </w:p>
    <w:p w:rsidR="004E0B3E" w:rsidRPr="004D4C35" w:rsidRDefault="004E0B3E" w:rsidP="004E0B3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0B3E" w:rsidRPr="004D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64"/>
    <w:rsid w:val="000032BB"/>
    <w:rsid w:val="00035D22"/>
    <w:rsid w:val="000518C7"/>
    <w:rsid w:val="0006529F"/>
    <w:rsid w:val="001435F6"/>
    <w:rsid w:val="001816A5"/>
    <w:rsid w:val="001B4978"/>
    <w:rsid w:val="00205760"/>
    <w:rsid w:val="00247AF4"/>
    <w:rsid w:val="002674B1"/>
    <w:rsid w:val="002E5B28"/>
    <w:rsid w:val="00302472"/>
    <w:rsid w:val="00303E64"/>
    <w:rsid w:val="003D22CE"/>
    <w:rsid w:val="003F77C3"/>
    <w:rsid w:val="00412004"/>
    <w:rsid w:val="004D4C35"/>
    <w:rsid w:val="004D7E83"/>
    <w:rsid w:val="004E0B3E"/>
    <w:rsid w:val="005246A7"/>
    <w:rsid w:val="00527837"/>
    <w:rsid w:val="00574E32"/>
    <w:rsid w:val="005D1A7E"/>
    <w:rsid w:val="006670BE"/>
    <w:rsid w:val="006B6769"/>
    <w:rsid w:val="006E40BB"/>
    <w:rsid w:val="00857E4E"/>
    <w:rsid w:val="008A2BF8"/>
    <w:rsid w:val="00947D47"/>
    <w:rsid w:val="00984F41"/>
    <w:rsid w:val="009B59B0"/>
    <w:rsid w:val="00A42C41"/>
    <w:rsid w:val="00BC5405"/>
    <w:rsid w:val="00C3746D"/>
    <w:rsid w:val="00C5462D"/>
    <w:rsid w:val="00C81042"/>
    <w:rsid w:val="00C817A8"/>
    <w:rsid w:val="00C84417"/>
    <w:rsid w:val="00CF2B64"/>
    <w:rsid w:val="00CF71DB"/>
    <w:rsid w:val="00E16220"/>
    <w:rsid w:val="00F25736"/>
    <w:rsid w:val="00F27E8C"/>
    <w:rsid w:val="00F61D7D"/>
    <w:rsid w:val="00FC3EC5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4E0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nhideWhenUsed/>
    <w:qFormat/>
    <w:rsid w:val="004E0B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0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4E0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4E0B3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0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0B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E0B3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4E0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context">
    <w:name w:val="juscontext"/>
    <w:basedOn w:val="a"/>
    <w:rsid w:val="004E0B3E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4E0B3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D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4E0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nhideWhenUsed/>
    <w:qFormat/>
    <w:rsid w:val="004E0B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0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4E0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4E0B3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E0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0B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E0B3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4E0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context">
    <w:name w:val="juscontext"/>
    <w:basedOn w:val="a"/>
    <w:rsid w:val="004E0B3E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4E0B3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D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gned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экономика</cp:lastModifiedBy>
  <cp:revision>36</cp:revision>
  <cp:lastPrinted>2018-09-25T13:12:00Z</cp:lastPrinted>
  <dcterms:created xsi:type="dcterms:W3CDTF">2018-04-19T08:35:00Z</dcterms:created>
  <dcterms:modified xsi:type="dcterms:W3CDTF">2018-09-25T13:14:00Z</dcterms:modified>
</cp:coreProperties>
</file>