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12" w:rsidRPr="00887577" w:rsidRDefault="00800512" w:rsidP="00887577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800512" w:rsidRDefault="00800512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4E1AB2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>
        <w:rPr>
          <w:b/>
          <w:bCs/>
          <w:kern w:val="2"/>
          <w:sz w:val="24"/>
          <w:szCs w:val="24"/>
          <w:lang w:eastAsia="ru-RU"/>
        </w:rPr>
        <w:t>К</w:t>
      </w:r>
      <w:r w:rsidRPr="004E1AB2">
        <w:rPr>
          <w:b/>
          <w:bCs/>
          <w:kern w:val="2"/>
          <w:sz w:val="24"/>
          <w:szCs w:val="24"/>
          <w:lang w:eastAsia="ru-RU"/>
        </w:rPr>
        <w:t>ОМИССИЯ</w:t>
      </w:r>
    </w:p>
    <w:p w:rsidR="00800512" w:rsidRPr="00FD11C4" w:rsidRDefault="00800512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FD11C4">
        <w:rPr>
          <w:b/>
          <w:kern w:val="2"/>
          <w:sz w:val="24"/>
          <w:szCs w:val="24"/>
          <w:lang w:eastAsia="ru-RU"/>
        </w:rPr>
        <w:t>РОГНЕДИНСКОГО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800512" w:rsidRPr="00CE4588" w:rsidTr="00D07E07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00512" w:rsidRPr="0011653B" w:rsidRDefault="00800512" w:rsidP="00882256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     </w:t>
            </w:r>
            <w:r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800512" w:rsidRPr="00CE4588" w:rsidTr="00D07E07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00512" w:rsidRPr="00DB6D62" w:rsidRDefault="00800512" w:rsidP="00D07E07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887577">
              <w:rPr>
                <w:bCs/>
                <w:kern w:val="2"/>
                <w:szCs w:val="28"/>
                <w:lang w:eastAsia="ru-RU"/>
              </w:rPr>
              <w:t xml:space="preserve"> </w:t>
            </w:r>
            <w:r>
              <w:rPr>
                <w:bCs/>
                <w:kern w:val="2"/>
                <w:szCs w:val="28"/>
                <w:lang w:eastAsia="ru-RU"/>
              </w:rPr>
              <w:t>10 августа 2021</w:t>
            </w:r>
            <w:r w:rsidRPr="00DB6D62">
              <w:rPr>
                <w:bCs/>
                <w:kern w:val="2"/>
                <w:szCs w:val="28"/>
                <w:lang w:eastAsia="ru-RU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800512" w:rsidRPr="00DB6D62" w:rsidRDefault="00800512" w:rsidP="00D07E07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DB6D62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DB6D62">
              <w:rPr>
                <w:b/>
                <w:bCs/>
                <w:kern w:val="2"/>
                <w:szCs w:val="28"/>
                <w:lang w:eastAsia="ru-RU"/>
              </w:rPr>
              <w:t> </w:t>
            </w:r>
            <w:r>
              <w:rPr>
                <w:b/>
                <w:bCs/>
                <w:kern w:val="2"/>
                <w:szCs w:val="28"/>
                <w:lang w:eastAsia="ru-RU"/>
              </w:rPr>
              <w:t>23</w:t>
            </w:r>
          </w:p>
        </w:tc>
      </w:tr>
    </w:tbl>
    <w:p w:rsidR="00800512" w:rsidRPr="00040E9A" w:rsidRDefault="00800512" w:rsidP="00261981">
      <w:pPr>
        <w:jc w:val="center"/>
        <w:rPr>
          <w:i/>
          <w:kern w:val="2"/>
          <w:sz w:val="20"/>
          <w:szCs w:val="20"/>
          <w:lang w:eastAsia="ru-RU"/>
        </w:rPr>
      </w:pPr>
      <w:r>
        <w:rPr>
          <w:kern w:val="2"/>
          <w:sz w:val="20"/>
          <w:szCs w:val="20"/>
          <w:lang w:eastAsia="ru-RU"/>
        </w:rPr>
        <w:t xml:space="preserve">                 п. Рогнедино</w:t>
      </w:r>
    </w:p>
    <w:p w:rsidR="00800512" w:rsidRDefault="00800512" w:rsidP="0059740C">
      <w:pPr>
        <w:spacing w:line="216" w:lineRule="auto"/>
        <w:ind w:firstLine="851"/>
        <w:jc w:val="center"/>
        <w:rPr>
          <w:sz w:val="24"/>
          <w:szCs w:val="24"/>
          <w:lang w:eastAsia="ru-RU"/>
        </w:rPr>
      </w:pPr>
    </w:p>
    <w:p w:rsidR="00800512" w:rsidRPr="00E410BD" w:rsidRDefault="00800512" w:rsidP="00E410BD">
      <w:pPr>
        <w:spacing w:line="276" w:lineRule="auto"/>
        <w:ind w:firstLine="851"/>
        <w:rPr>
          <w:rFonts w:cs="Tahoma"/>
          <w:b/>
          <w:bCs/>
          <w:sz w:val="24"/>
          <w:szCs w:val="24"/>
        </w:rPr>
      </w:pPr>
      <w:r w:rsidRPr="00501ACC">
        <w:rPr>
          <w:b/>
          <w:sz w:val="24"/>
          <w:szCs w:val="24"/>
          <w:lang w:eastAsia="ru-RU"/>
        </w:rPr>
        <w:t xml:space="preserve">О возложении полномочий на участие в проведении  жеребьевки </w:t>
      </w:r>
      <w:r w:rsidRPr="00501ACC">
        <w:rPr>
          <w:b/>
          <w:sz w:val="24"/>
          <w:szCs w:val="24"/>
        </w:rPr>
        <w:t xml:space="preserve">по распределению </w:t>
      </w:r>
      <w:r w:rsidRPr="00501ACC">
        <w:rPr>
          <w:rFonts w:cs="Tahoma"/>
          <w:b/>
          <w:bCs/>
          <w:sz w:val="24"/>
          <w:szCs w:val="24"/>
        </w:rPr>
        <w:t>между политическими партиями, зарегистрировавшими федеральные списки кандидатов, зарегистрированными кандидатами, выдвинутыми</w:t>
      </w:r>
      <w:r>
        <w:rPr>
          <w:rFonts w:cs="Tahoma"/>
          <w:b/>
          <w:bCs/>
          <w:sz w:val="24"/>
          <w:szCs w:val="24"/>
        </w:rPr>
        <w:t xml:space="preserve"> по одномандатному избирательному округу</w:t>
      </w:r>
      <w:r w:rsidRPr="003A284C">
        <w:rPr>
          <w:sz w:val="24"/>
          <w:szCs w:val="24"/>
        </w:rPr>
        <w:t xml:space="preserve"> </w:t>
      </w:r>
      <w:r w:rsidRPr="00251D8C">
        <w:rPr>
          <w:b/>
          <w:sz w:val="24"/>
          <w:szCs w:val="24"/>
        </w:rPr>
        <w:t>Брянская область - Унечский  одномандатный  избирательный  округ №78</w:t>
      </w:r>
      <w:r w:rsidRPr="00501ACC">
        <w:rPr>
          <w:rFonts w:cs="Tahoma"/>
          <w:b/>
          <w:bCs/>
          <w:sz w:val="24"/>
          <w:szCs w:val="24"/>
        </w:rPr>
        <w:t xml:space="preserve">, бесплатной печатной площади, </w:t>
      </w:r>
      <w:r>
        <w:rPr>
          <w:rFonts w:cs="Tahoma"/>
          <w:b/>
          <w:bCs/>
          <w:sz w:val="24"/>
          <w:szCs w:val="24"/>
        </w:rPr>
        <w:t>для опубликования предвыборных агитационных материалов в региональных государственных периодических печатных изданиях, распространяемых в пределах территории  одномандатного избирательного  округа</w:t>
      </w:r>
      <w:r w:rsidRPr="003A284C">
        <w:rPr>
          <w:sz w:val="24"/>
          <w:szCs w:val="24"/>
        </w:rPr>
        <w:t xml:space="preserve"> </w:t>
      </w:r>
      <w:r w:rsidRPr="00251D8C">
        <w:rPr>
          <w:b/>
          <w:sz w:val="24"/>
          <w:szCs w:val="24"/>
        </w:rPr>
        <w:t>Брянская область - Унечский  одномандатный  избирательный  округ №78</w:t>
      </w:r>
      <w:r w:rsidRPr="003A284C">
        <w:rPr>
          <w:rFonts w:cs="Tahoma"/>
          <w:bCs/>
          <w:sz w:val="24"/>
          <w:szCs w:val="24"/>
        </w:rPr>
        <w:t>,</w:t>
      </w:r>
      <w:r>
        <w:rPr>
          <w:rFonts w:cs="Tahoma"/>
          <w:b/>
          <w:bCs/>
          <w:sz w:val="24"/>
          <w:szCs w:val="24"/>
        </w:rPr>
        <w:t xml:space="preserve"> </w:t>
      </w:r>
      <w:r w:rsidRPr="00501ACC">
        <w:rPr>
          <w:rFonts w:cs="Tahoma"/>
          <w:b/>
          <w:bCs/>
          <w:sz w:val="24"/>
          <w:szCs w:val="24"/>
        </w:rPr>
        <w:t>при проведении выборов депутатов</w:t>
      </w:r>
      <w:r w:rsidRPr="00501ACC">
        <w:rPr>
          <w:b/>
          <w:sz w:val="24"/>
          <w:szCs w:val="24"/>
        </w:rPr>
        <w:t xml:space="preserve"> Государственной Думы Федерального Собрания Российской Федерации восьмого созыва</w:t>
      </w:r>
      <w:r>
        <w:rPr>
          <w:b/>
          <w:sz w:val="24"/>
          <w:szCs w:val="24"/>
        </w:rPr>
        <w:t xml:space="preserve"> на члена территориальной избирательной комиссии  Рогнединского </w:t>
      </w:r>
      <w:r w:rsidRPr="00501ACC">
        <w:rPr>
          <w:rFonts w:cs="Tahoma"/>
          <w:b/>
          <w:bCs/>
          <w:sz w:val="24"/>
          <w:szCs w:val="24"/>
        </w:rPr>
        <w:t>района с  правом решающего голоса</w:t>
      </w:r>
    </w:p>
    <w:p w:rsidR="00800512" w:rsidRPr="00501ACC" w:rsidRDefault="00800512" w:rsidP="001F0EEA">
      <w:pPr>
        <w:spacing w:line="216" w:lineRule="auto"/>
        <w:rPr>
          <w:b/>
          <w:sz w:val="24"/>
          <w:szCs w:val="24"/>
          <w:lang w:eastAsia="ru-RU"/>
        </w:rPr>
      </w:pPr>
      <w:r>
        <w:rPr>
          <w:i/>
          <w:sz w:val="18"/>
          <w:szCs w:val="18"/>
          <w:lang w:eastAsia="ru-RU"/>
        </w:rPr>
        <w:t xml:space="preserve">      </w:t>
      </w:r>
      <w:r w:rsidRPr="003A284C">
        <w:rPr>
          <w:i/>
          <w:sz w:val="18"/>
          <w:szCs w:val="18"/>
          <w:lang w:eastAsia="ru-RU"/>
        </w:rPr>
        <w:t xml:space="preserve"> </w:t>
      </w:r>
    </w:p>
    <w:p w:rsidR="00800512" w:rsidRPr="003A284C" w:rsidRDefault="00800512" w:rsidP="003A284C">
      <w:pPr>
        <w:spacing w:line="276" w:lineRule="auto"/>
        <w:ind w:firstLine="851"/>
        <w:rPr>
          <w:rFonts w:cs="Tahoma"/>
          <w:bCs/>
          <w:sz w:val="24"/>
          <w:szCs w:val="24"/>
        </w:rPr>
      </w:pPr>
      <w:r w:rsidRPr="003A284C">
        <w:rPr>
          <w:rFonts w:cs="Tahoma"/>
          <w:sz w:val="24"/>
          <w:szCs w:val="24"/>
        </w:rPr>
        <w:t>В соответствии со стать</w:t>
      </w:r>
      <w:r>
        <w:rPr>
          <w:rFonts w:cs="Tahoma"/>
          <w:sz w:val="24"/>
          <w:szCs w:val="24"/>
        </w:rPr>
        <w:t>ей</w:t>
      </w:r>
      <w:r w:rsidRPr="003A284C">
        <w:rPr>
          <w:rFonts w:cs="Tahoma"/>
          <w:sz w:val="24"/>
          <w:szCs w:val="24"/>
        </w:rPr>
        <w:t xml:space="preserve"> 30, частью 6 статьи 66  Федерального закона от 22 февраля 2014 года  №20-ФЗ «О выборах депутатов  Государственной Думы Федерального Собрания Российской Федерации», </w:t>
      </w:r>
      <w:r>
        <w:rPr>
          <w:rFonts w:cs="Tahoma"/>
          <w:sz w:val="24"/>
          <w:szCs w:val="24"/>
        </w:rPr>
        <w:t xml:space="preserve">абзацем 3 пункта 1.2., пунктом 1.8 </w:t>
      </w:r>
      <w:r w:rsidRPr="003A284C">
        <w:rPr>
          <w:sz w:val="24"/>
          <w:szCs w:val="24"/>
        </w:rPr>
        <w:t>Порядк</w:t>
      </w:r>
      <w:r>
        <w:rPr>
          <w:sz w:val="24"/>
          <w:szCs w:val="24"/>
        </w:rPr>
        <w:t>а</w:t>
      </w:r>
      <w:r w:rsidRPr="003A284C">
        <w:rPr>
          <w:sz w:val="24"/>
          <w:szCs w:val="24"/>
        </w:rPr>
        <w:t xml:space="preserve"> </w:t>
      </w:r>
      <w:r w:rsidRPr="003A284C">
        <w:rPr>
          <w:rFonts w:cs="Tahoma"/>
          <w:bCs/>
          <w:sz w:val="24"/>
          <w:szCs w:val="24"/>
        </w:rPr>
        <w:t>проведения  жеребьёвки  по распределению между политическими партиями, зарегистрировавшими федеральные списки кандидатов, и кандидатами, зарегистрированными по одномандатным избирательным округам, печатной площади для публикации предвыборных агитационных материалов в региональных государственных периодических печатных изданиях при проведении выборов депутатов</w:t>
      </w:r>
      <w:r w:rsidRPr="003A284C">
        <w:rPr>
          <w:sz w:val="24"/>
          <w:szCs w:val="24"/>
        </w:rPr>
        <w:t xml:space="preserve"> Государственной Думы Федерального Собрания Российской Федерации восьмого созыва, утверждённым Постановлением Центральной избирательной комиссии Российской Федерации от 04 августа 2021 года  №36/291-8, постановлением Избирательной комиссии Брянской  области от 06 августа 2021 года №191/1843-6 «О поручении территориальным избирательным комиссиям Брянской области проведения  жеребьевок по распределению </w:t>
      </w:r>
      <w:r w:rsidRPr="003A284C">
        <w:rPr>
          <w:rFonts w:cs="Tahoma"/>
          <w:bCs/>
          <w:sz w:val="24"/>
          <w:szCs w:val="24"/>
        </w:rPr>
        <w:t>между политическими партиями, зарегистрировавшими федеральные списки  кандидатов, зарегистрированными кандидатами, выдвинутыми по одномандатным избирательным округам, бесплатной печатной площади, для опубликования предвыборных агитационных материалов в региональных государственных периодических печатных изданиях, распространяемых в пределах территории соответствующего одномандатного избирательного округа,  при проведении выборов депутатов</w:t>
      </w:r>
      <w:r w:rsidRPr="003A284C">
        <w:rPr>
          <w:sz w:val="24"/>
          <w:szCs w:val="24"/>
        </w:rPr>
        <w:t xml:space="preserve"> Государственной Думы Федерального Собрания Российской Федерации восьмого созыва»  </w:t>
      </w:r>
      <w:r w:rsidRPr="003A284C">
        <w:rPr>
          <w:rFonts w:cs="Tahoma"/>
          <w:bCs/>
          <w:sz w:val="24"/>
          <w:szCs w:val="24"/>
        </w:rPr>
        <w:t xml:space="preserve">территориальная избирательная комиссия </w:t>
      </w:r>
      <w:r>
        <w:rPr>
          <w:rFonts w:cs="Tahoma"/>
          <w:bCs/>
          <w:sz w:val="24"/>
          <w:szCs w:val="24"/>
        </w:rPr>
        <w:t>Рогнединского</w:t>
      </w:r>
      <w:r w:rsidRPr="003A284C">
        <w:rPr>
          <w:rFonts w:cs="Tahoma"/>
          <w:bCs/>
          <w:sz w:val="24"/>
          <w:szCs w:val="24"/>
        </w:rPr>
        <w:t xml:space="preserve"> района </w:t>
      </w:r>
    </w:p>
    <w:p w:rsidR="00800512" w:rsidRPr="005119B2" w:rsidRDefault="00800512" w:rsidP="006C38A0">
      <w:pPr>
        <w:spacing w:line="216" w:lineRule="auto"/>
        <w:ind w:left="1843"/>
        <w:rPr>
          <w:i/>
          <w:sz w:val="18"/>
          <w:szCs w:val="18"/>
          <w:lang w:eastAsia="ru-RU"/>
        </w:rPr>
      </w:pPr>
      <w:r w:rsidRPr="005119B2">
        <w:rPr>
          <w:i/>
          <w:sz w:val="18"/>
          <w:szCs w:val="18"/>
          <w:lang w:eastAsia="ru-RU"/>
        </w:rPr>
        <w:t xml:space="preserve">    </w:t>
      </w:r>
      <w:r>
        <w:rPr>
          <w:i/>
          <w:sz w:val="18"/>
          <w:szCs w:val="18"/>
          <w:lang w:eastAsia="ru-RU"/>
        </w:rPr>
        <w:t xml:space="preserve">       </w:t>
      </w:r>
      <w:r w:rsidRPr="005119B2">
        <w:rPr>
          <w:i/>
          <w:sz w:val="18"/>
          <w:szCs w:val="18"/>
          <w:lang w:eastAsia="ru-RU"/>
        </w:rPr>
        <w:t xml:space="preserve">     </w:t>
      </w:r>
    </w:p>
    <w:p w:rsidR="00800512" w:rsidRDefault="00800512" w:rsidP="009A42C4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00512" w:rsidRDefault="00800512" w:rsidP="00223263">
      <w:pPr>
        <w:spacing w:line="216" w:lineRule="auto"/>
        <w:jc w:val="center"/>
        <w:rPr>
          <w:b/>
          <w:bCs/>
          <w:spacing w:val="-4"/>
          <w:szCs w:val="28"/>
          <w:lang w:eastAsia="ru-RU"/>
        </w:rPr>
      </w:pPr>
      <w:r w:rsidRPr="00A2302D">
        <w:rPr>
          <w:b/>
          <w:bCs/>
          <w:spacing w:val="-4"/>
          <w:szCs w:val="28"/>
          <w:lang w:eastAsia="ru-RU"/>
        </w:rPr>
        <w:t>РЕШИЛА:</w:t>
      </w:r>
    </w:p>
    <w:p w:rsidR="00800512" w:rsidRPr="00E410BD" w:rsidRDefault="00800512" w:rsidP="006F124C">
      <w:pPr>
        <w:spacing w:line="276" w:lineRule="auto"/>
        <w:ind w:firstLine="851"/>
        <w:rPr>
          <w:sz w:val="24"/>
          <w:szCs w:val="24"/>
        </w:rPr>
      </w:pPr>
      <w:r w:rsidRPr="003A284C">
        <w:rPr>
          <w:sz w:val="24"/>
          <w:szCs w:val="24"/>
        </w:rPr>
        <w:t>1</w:t>
      </w:r>
      <w:r>
        <w:rPr>
          <w:szCs w:val="28"/>
        </w:rPr>
        <w:t xml:space="preserve">. </w:t>
      </w:r>
      <w:r>
        <w:rPr>
          <w:rFonts w:cs="Tahoma"/>
          <w:bCs/>
          <w:sz w:val="24"/>
          <w:szCs w:val="24"/>
        </w:rPr>
        <w:t xml:space="preserve">Поручить члену </w:t>
      </w:r>
      <w:r w:rsidRPr="003A284C">
        <w:rPr>
          <w:rFonts w:cs="Tahoma"/>
          <w:bCs/>
          <w:sz w:val="24"/>
          <w:szCs w:val="24"/>
        </w:rPr>
        <w:t xml:space="preserve">территориальной избирательной комиссии </w:t>
      </w:r>
      <w:r>
        <w:rPr>
          <w:rFonts w:cs="Tahoma"/>
          <w:bCs/>
          <w:sz w:val="24"/>
          <w:szCs w:val="24"/>
        </w:rPr>
        <w:t xml:space="preserve">Рогнединского </w:t>
      </w:r>
      <w:r w:rsidRPr="003A284C">
        <w:rPr>
          <w:rFonts w:cs="Tahoma"/>
          <w:bCs/>
          <w:sz w:val="24"/>
          <w:szCs w:val="24"/>
        </w:rPr>
        <w:t>района</w:t>
      </w:r>
      <w:r>
        <w:rPr>
          <w:rFonts w:cs="Tahoma"/>
          <w:bCs/>
          <w:sz w:val="24"/>
          <w:szCs w:val="24"/>
        </w:rPr>
        <w:t xml:space="preserve"> </w:t>
      </w:r>
      <w:r w:rsidRPr="003A284C">
        <w:rPr>
          <w:rFonts w:cs="Tahoma"/>
          <w:bCs/>
          <w:sz w:val="24"/>
          <w:szCs w:val="24"/>
        </w:rPr>
        <w:t xml:space="preserve">с правом решающего голоса  </w:t>
      </w:r>
      <w:r w:rsidRPr="00E61E60">
        <w:rPr>
          <w:rFonts w:cs="Tahoma"/>
          <w:bCs/>
          <w:sz w:val="24"/>
          <w:szCs w:val="24"/>
          <w:u w:val="single"/>
        </w:rPr>
        <w:t>Борисовой Татьяне Валентиновне</w:t>
      </w:r>
      <w:r>
        <w:rPr>
          <w:rFonts w:cs="Tahoma"/>
          <w:bCs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3A284C">
        <w:rPr>
          <w:sz w:val="24"/>
          <w:szCs w:val="24"/>
        </w:rPr>
        <w:t xml:space="preserve"> случае отсутствия</w:t>
      </w:r>
      <w:r w:rsidRPr="005119B2">
        <w:rPr>
          <w:sz w:val="24"/>
          <w:szCs w:val="24"/>
        </w:rPr>
        <w:t xml:space="preserve"> </w:t>
      </w:r>
      <w:r w:rsidRPr="003A284C">
        <w:rPr>
          <w:sz w:val="24"/>
          <w:szCs w:val="24"/>
        </w:rPr>
        <w:t>представителя</w:t>
      </w:r>
      <w:r>
        <w:rPr>
          <w:sz w:val="24"/>
          <w:szCs w:val="24"/>
        </w:rPr>
        <w:t xml:space="preserve"> </w:t>
      </w:r>
      <w:r w:rsidRPr="003A284C">
        <w:rPr>
          <w:sz w:val="24"/>
          <w:szCs w:val="24"/>
        </w:rPr>
        <w:t>политической партии, зарегистрировавшей федеральные списки кандидатов</w:t>
      </w:r>
      <w:r>
        <w:rPr>
          <w:sz w:val="24"/>
          <w:szCs w:val="24"/>
        </w:rPr>
        <w:t>,</w:t>
      </w:r>
      <w:r w:rsidRPr="003A284C">
        <w:rPr>
          <w:sz w:val="24"/>
          <w:szCs w:val="24"/>
        </w:rPr>
        <w:t xml:space="preserve"> зарегистрированного </w:t>
      </w:r>
      <w:r>
        <w:rPr>
          <w:sz w:val="24"/>
          <w:szCs w:val="24"/>
        </w:rPr>
        <w:t xml:space="preserve">кандидата </w:t>
      </w:r>
      <w:r w:rsidRPr="003A284C">
        <w:rPr>
          <w:sz w:val="24"/>
          <w:szCs w:val="24"/>
        </w:rPr>
        <w:t>по одномандатному избирательному округу  Брянская область - Унечский  одномандатный  избирательный  округ №78</w:t>
      </w:r>
      <w:r w:rsidRPr="003A284C">
        <w:rPr>
          <w:rFonts w:cs="Tahoma"/>
          <w:bCs/>
          <w:sz w:val="24"/>
          <w:szCs w:val="24"/>
        </w:rPr>
        <w:t xml:space="preserve"> </w:t>
      </w:r>
      <w:r>
        <w:rPr>
          <w:rFonts w:cs="Tahoma"/>
          <w:bCs/>
          <w:sz w:val="24"/>
          <w:szCs w:val="24"/>
        </w:rPr>
        <w:t>либо его представителя, от которых не поступал письменный отказ от получения печатной площади</w:t>
      </w:r>
      <w:r w:rsidRPr="003A284C">
        <w:rPr>
          <w:rFonts w:cs="Tahoma"/>
          <w:bCs/>
          <w:sz w:val="24"/>
          <w:szCs w:val="24"/>
        </w:rPr>
        <w:t xml:space="preserve">, </w:t>
      </w:r>
      <w:r>
        <w:rPr>
          <w:rFonts w:cs="Tahoma"/>
          <w:bCs/>
          <w:sz w:val="24"/>
          <w:szCs w:val="24"/>
        </w:rPr>
        <w:t>участвовать в жеребьевке в  интересах этой поли</w:t>
      </w:r>
      <w:r w:rsidRPr="003A284C">
        <w:rPr>
          <w:rFonts w:cs="Tahoma"/>
          <w:bCs/>
          <w:sz w:val="24"/>
          <w:szCs w:val="24"/>
        </w:rPr>
        <w:t>тической партии, зарегистрированного  кандидата</w:t>
      </w:r>
      <w:r w:rsidRPr="006365C9">
        <w:rPr>
          <w:rFonts w:cs="Tahoma"/>
          <w:bCs/>
          <w:sz w:val="24"/>
          <w:szCs w:val="24"/>
        </w:rPr>
        <w:t>,</w:t>
      </w:r>
      <w:r w:rsidRPr="00501ACC">
        <w:rPr>
          <w:rFonts w:cs="Tahoma"/>
          <w:b/>
          <w:bCs/>
          <w:sz w:val="24"/>
          <w:szCs w:val="24"/>
        </w:rPr>
        <w:t xml:space="preserve"> </w:t>
      </w:r>
      <w:r w:rsidRPr="00E410BD">
        <w:rPr>
          <w:rFonts w:cs="Tahoma"/>
          <w:bCs/>
          <w:sz w:val="24"/>
          <w:szCs w:val="24"/>
        </w:rPr>
        <w:t>при проведении выборов депутатов</w:t>
      </w:r>
      <w:r w:rsidRPr="00E410BD">
        <w:rPr>
          <w:sz w:val="24"/>
          <w:szCs w:val="24"/>
        </w:rPr>
        <w:t xml:space="preserve"> Государственной Думы Федерального Собрания Российской Федерации восьмого созыва.</w:t>
      </w:r>
    </w:p>
    <w:p w:rsidR="00800512" w:rsidRPr="006F124C" w:rsidRDefault="00800512" w:rsidP="006F124C">
      <w:pPr>
        <w:pStyle w:val="14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F124C">
        <w:rPr>
          <w:sz w:val="24"/>
          <w:szCs w:val="24"/>
        </w:rPr>
        <w:t>2.  Разместить настоящее решение на информационном стенде территориальной избирательной комиссии Рогнединского района, информационной странице ТИК Рогнединского района Брянской области в информационно-телекоммуникационной сети «Интернет».</w:t>
      </w:r>
    </w:p>
    <w:p w:rsidR="00800512" w:rsidRPr="003A284C" w:rsidRDefault="00800512" w:rsidP="00C62DA8">
      <w:pPr>
        <w:shd w:val="clear" w:color="auto" w:fill="FFFFFF"/>
        <w:ind w:right="34"/>
        <w:rPr>
          <w:sz w:val="24"/>
          <w:szCs w:val="24"/>
        </w:rPr>
      </w:pPr>
      <w:r w:rsidRPr="003A284C">
        <w:rPr>
          <w:sz w:val="24"/>
          <w:szCs w:val="24"/>
        </w:rPr>
        <w:t xml:space="preserve">           3. Контроль за исполнением настоящего </w:t>
      </w:r>
      <w:r>
        <w:rPr>
          <w:sz w:val="24"/>
          <w:szCs w:val="24"/>
        </w:rPr>
        <w:t>решения</w:t>
      </w:r>
      <w:r w:rsidRPr="003A284C">
        <w:rPr>
          <w:sz w:val="24"/>
          <w:szCs w:val="24"/>
        </w:rPr>
        <w:t xml:space="preserve"> возложить на </w:t>
      </w:r>
      <w:r>
        <w:rPr>
          <w:sz w:val="24"/>
          <w:szCs w:val="24"/>
        </w:rPr>
        <w:t>секретаря территориальной избирательной комиссии Рогнединского района Горохову Е.И.</w:t>
      </w:r>
    </w:p>
    <w:p w:rsidR="00800512" w:rsidRPr="003A284C" w:rsidRDefault="00800512" w:rsidP="003B05E2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tbl>
      <w:tblPr>
        <w:tblW w:w="9948" w:type="dxa"/>
        <w:tblLook w:val="00A0"/>
      </w:tblPr>
      <w:tblGrid>
        <w:gridCol w:w="4433"/>
        <w:gridCol w:w="2371"/>
        <w:gridCol w:w="3144"/>
      </w:tblGrid>
      <w:tr w:rsidR="00800512" w:rsidRPr="00984650" w:rsidTr="00845F30">
        <w:trPr>
          <w:trHeight w:val="573"/>
        </w:trPr>
        <w:tc>
          <w:tcPr>
            <w:tcW w:w="4433" w:type="dxa"/>
          </w:tcPr>
          <w:p w:rsidR="00800512" w:rsidRPr="003B05E2" w:rsidRDefault="00800512" w:rsidP="000D5D7A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3B05E2">
              <w:rPr>
                <w:iCs/>
                <w:sz w:val="24"/>
                <w:szCs w:val="24"/>
              </w:rPr>
              <w:t>Председатель</w:t>
            </w:r>
          </w:p>
          <w:p w:rsidR="00800512" w:rsidRPr="0011653B" w:rsidRDefault="00800512" w:rsidP="000D5D7A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3B05E2">
              <w:rPr>
                <w:iCs/>
                <w:sz w:val="24"/>
                <w:szCs w:val="24"/>
              </w:rPr>
              <w:t xml:space="preserve">территориальной избирательной 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3B05E2">
              <w:rPr>
                <w:iCs/>
                <w:sz w:val="24"/>
                <w:szCs w:val="24"/>
              </w:rPr>
              <w:t xml:space="preserve">комиссии </w:t>
            </w:r>
            <w:r>
              <w:rPr>
                <w:iCs/>
                <w:sz w:val="24"/>
                <w:szCs w:val="24"/>
              </w:rPr>
              <w:t>Рогнединского района</w:t>
            </w:r>
          </w:p>
        </w:tc>
        <w:tc>
          <w:tcPr>
            <w:tcW w:w="2371" w:type="dxa"/>
            <w:vAlign w:val="bottom"/>
          </w:tcPr>
          <w:p w:rsidR="00800512" w:rsidRPr="00984650" w:rsidRDefault="00800512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800512" w:rsidRPr="00E020C0" w:rsidRDefault="00800512" w:rsidP="00D07E07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44" w:type="dxa"/>
            <w:vAlign w:val="bottom"/>
          </w:tcPr>
          <w:p w:rsidR="00800512" w:rsidRPr="00984650" w:rsidRDefault="00800512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>Н.С. Пинаева</w:t>
            </w:r>
          </w:p>
          <w:p w:rsidR="00800512" w:rsidRPr="00E020C0" w:rsidRDefault="00800512" w:rsidP="00D07E07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00512" w:rsidRPr="00984650" w:rsidTr="00845F30">
        <w:trPr>
          <w:trHeight w:val="361"/>
        </w:trPr>
        <w:tc>
          <w:tcPr>
            <w:tcW w:w="4433" w:type="dxa"/>
          </w:tcPr>
          <w:p w:rsidR="00800512" w:rsidRPr="0011653B" w:rsidRDefault="00800512" w:rsidP="000D5D7A">
            <w:pPr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 xml:space="preserve">                            </w:t>
            </w:r>
          </w:p>
          <w:p w:rsidR="00800512" w:rsidRPr="0011653B" w:rsidRDefault="00800512" w:rsidP="00CD1FEE">
            <w:pPr>
              <w:tabs>
                <w:tab w:val="left" w:pos="993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2371" w:type="dxa"/>
            <w:vAlign w:val="bottom"/>
          </w:tcPr>
          <w:p w:rsidR="00800512" w:rsidRPr="00984650" w:rsidRDefault="00800512" w:rsidP="00D07E07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3144" w:type="dxa"/>
            <w:vAlign w:val="bottom"/>
          </w:tcPr>
          <w:p w:rsidR="00800512" w:rsidRPr="00984650" w:rsidRDefault="00800512" w:rsidP="00D07E07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800512" w:rsidRPr="00984650" w:rsidTr="00845F30">
        <w:trPr>
          <w:trHeight w:val="738"/>
        </w:trPr>
        <w:tc>
          <w:tcPr>
            <w:tcW w:w="4433" w:type="dxa"/>
          </w:tcPr>
          <w:p w:rsidR="00800512" w:rsidRPr="003B05E2" w:rsidRDefault="00800512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3B05E2">
              <w:rPr>
                <w:iCs/>
                <w:sz w:val="24"/>
                <w:szCs w:val="24"/>
              </w:rPr>
              <w:t>Секретарь</w:t>
            </w:r>
          </w:p>
          <w:p w:rsidR="00800512" w:rsidRPr="003B05E2" w:rsidRDefault="00800512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3B05E2">
              <w:rPr>
                <w:iCs/>
                <w:sz w:val="24"/>
                <w:szCs w:val="24"/>
              </w:rPr>
              <w:t>территориальной избирательной</w:t>
            </w:r>
          </w:p>
          <w:p w:rsidR="00800512" w:rsidRPr="0011653B" w:rsidRDefault="00800512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3B05E2">
              <w:rPr>
                <w:iCs/>
                <w:sz w:val="24"/>
                <w:szCs w:val="24"/>
              </w:rPr>
              <w:t xml:space="preserve"> комиссии</w:t>
            </w:r>
            <w:r>
              <w:rPr>
                <w:iCs/>
                <w:sz w:val="24"/>
                <w:szCs w:val="24"/>
              </w:rPr>
              <w:t xml:space="preserve"> Рогнединского района</w:t>
            </w:r>
            <w:r>
              <w:rPr>
                <w:i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371" w:type="dxa"/>
            <w:vAlign w:val="bottom"/>
          </w:tcPr>
          <w:p w:rsidR="00800512" w:rsidRPr="00984650" w:rsidRDefault="00800512" w:rsidP="00D07E07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800512" w:rsidRPr="00E020C0" w:rsidRDefault="00800512" w:rsidP="00D07E07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44" w:type="dxa"/>
            <w:vAlign w:val="bottom"/>
          </w:tcPr>
          <w:p w:rsidR="00800512" w:rsidRPr="00984650" w:rsidRDefault="00800512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>Е.И. Горохова</w:t>
            </w:r>
            <w:r w:rsidRPr="00984650">
              <w:rPr>
                <w:iCs/>
                <w:szCs w:val="28"/>
              </w:rPr>
              <w:t xml:space="preserve"> </w:t>
            </w:r>
          </w:p>
          <w:p w:rsidR="00800512" w:rsidRPr="0002419A" w:rsidRDefault="00800512" w:rsidP="00D07E07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800512" w:rsidRDefault="00800512" w:rsidP="00845F30">
      <w:pPr>
        <w:pStyle w:val="Title"/>
        <w:spacing w:line="228" w:lineRule="auto"/>
        <w:ind w:left="4962"/>
        <w:rPr>
          <w:b w:val="0"/>
          <w:bCs w:val="0"/>
          <w:sz w:val="24"/>
          <w:szCs w:val="24"/>
        </w:rPr>
      </w:pPr>
    </w:p>
    <w:p w:rsidR="00800512" w:rsidRDefault="00800512" w:rsidP="00845F30">
      <w:pPr>
        <w:pStyle w:val="Title"/>
        <w:spacing w:line="228" w:lineRule="auto"/>
        <w:ind w:left="4962"/>
        <w:rPr>
          <w:b w:val="0"/>
          <w:bCs w:val="0"/>
          <w:sz w:val="24"/>
          <w:szCs w:val="24"/>
        </w:rPr>
      </w:pPr>
    </w:p>
    <w:p w:rsidR="00800512" w:rsidRDefault="00800512" w:rsidP="00845F30">
      <w:pPr>
        <w:pStyle w:val="Title"/>
        <w:spacing w:line="228" w:lineRule="auto"/>
        <w:ind w:left="4962"/>
        <w:rPr>
          <w:b w:val="0"/>
          <w:bCs w:val="0"/>
          <w:sz w:val="24"/>
          <w:szCs w:val="24"/>
        </w:rPr>
      </w:pPr>
    </w:p>
    <w:p w:rsidR="00800512" w:rsidRDefault="00800512" w:rsidP="00845F30">
      <w:pPr>
        <w:pStyle w:val="Title"/>
        <w:spacing w:line="228" w:lineRule="auto"/>
        <w:ind w:left="4962"/>
        <w:rPr>
          <w:b w:val="0"/>
          <w:bCs w:val="0"/>
          <w:sz w:val="24"/>
          <w:szCs w:val="24"/>
        </w:rPr>
      </w:pPr>
    </w:p>
    <w:p w:rsidR="00800512" w:rsidRDefault="00800512" w:rsidP="00845F30">
      <w:pPr>
        <w:pStyle w:val="Title"/>
        <w:spacing w:line="228" w:lineRule="auto"/>
        <w:ind w:left="4962"/>
        <w:rPr>
          <w:b w:val="0"/>
        </w:rPr>
      </w:pPr>
    </w:p>
    <w:p w:rsidR="00800512" w:rsidRDefault="00800512">
      <w:pPr>
        <w:spacing w:after="200" w:line="276" w:lineRule="auto"/>
        <w:jc w:val="left"/>
        <w:rPr>
          <w:b/>
          <w:bCs/>
          <w:sz w:val="24"/>
          <w:szCs w:val="24"/>
        </w:rPr>
        <w:sectPr w:rsidR="00800512" w:rsidSect="0079752D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800512" w:rsidRDefault="00800512" w:rsidP="005119B2">
      <w:pPr>
        <w:spacing w:after="200" w:line="276" w:lineRule="auto"/>
        <w:jc w:val="left"/>
        <w:rPr>
          <w:sz w:val="24"/>
          <w:szCs w:val="24"/>
          <w:lang w:eastAsia="ru-RU"/>
        </w:rPr>
      </w:pPr>
    </w:p>
    <w:sectPr w:rsidR="00800512" w:rsidSect="00E468CC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512" w:rsidRDefault="00800512" w:rsidP="0078341B">
      <w:r>
        <w:separator/>
      </w:r>
    </w:p>
  </w:endnote>
  <w:endnote w:type="continuationSeparator" w:id="0">
    <w:p w:rsidR="00800512" w:rsidRDefault="00800512" w:rsidP="00783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512" w:rsidRDefault="00800512" w:rsidP="0078341B">
      <w:r>
        <w:separator/>
      </w:r>
    </w:p>
  </w:footnote>
  <w:footnote w:type="continuationSeparator" w:id="0">
    <w:p w:rsidR="00800512" w:rsidRDefault="00800512" w:rsidP="00783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4E3A4403"/>
    <w:multiLevelType w:val="hybridMultilevel"/>
    <w:tmpl w:val="17E4C404"/>
    <w:lvl w:ilvl="0" w:tplc="49940FCC">
      <w:start w:val="1"/>
      <w:numFmt w:val="decimal"/>
      <w:lvlText w:val="%1."/>
      <w:lvlJc w:val="left"/>
      <w:pPr>
        <w:ind w:left="1950" w:hanging="123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7AA0315B"/>
    <w:multiLevelType w:val="hybridMultilevel"/>
    <w:tmpl w:val="55C2467C"/>
    <w:lvl w:ilvl="0" w:tplc="4FA62D0E">
      <w:start w:val="1"/>
      <w:numFmt w:val="decimal"/>
      <w:lvlText w:val="%1."/>
      <w:lvlJc w:val="left"/>
      <w:pPr>
        <w:ind w:left="1950" w:hanging="123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981"/>
    <w:rsid w:val="00013189"/>
    <w:rsid w:val="00016106"/>
    <w:rsid w:val="0002419A"/>
    <w:rsid w:val="00040E9A"/>
    <w:rsid w:val="00080229"/>
    <w:rsid w:val="00094525"/>
    <w:rsid w:val="000A1F57"/>
    <w:rsid w:val="000C2CF9"/>
    <w:rsid w:val="000C43B9"/>
    <w:rsid w:val="000D5D7A"/>
    <w:rsid w:val="000E2DD4"/>
    <w:rsid w:val="00102D0D"/>
    <w:rsid w:val="0011653B"/>
    <w:rsid w:val="001354D6"/>
    <w:rsid w:val="001400F6"/>
    <w:rsid w:val="001502B5"/>
    <w:rsid w:val="001665FC"/>
    <w:rsid w:val="00172E9D"/>
    <w:rsid w:val="00174815"/>
    <w:rsid w:val="00181233"/>
    <w:rsid w:val="001835DC"/>
    <w:rsid w:val="001929A0"/>
    <w:rsid w:val="001A16D5"/>
    <w:rsid w:val="001B1460"/>
    <w:rsid w:val="001C4944"/>
    <w:rsid w:val="001E2BF0"/>
    <w:rsid w:val="001F0EEA"/>
    <w:rsid w:val="00206194"/>
    <w:rsid w:val="00211FCC"/>
    <w:rsid w:val="00213C9C"/>
    <w:rsid w:val="00223263"/>
    <w:rsid w:val="002371C9"/>
    <w:rsid w:val="00251D8C"/>
    <w:rsid w:val="00261981"/>
    <w:rsid w:val="00263BBE"/>
    <w:rsid w:val="00267DBD"/>
    <w:rsid w:val="00283267"/>
    <w:rsid w:val="00290F3F"/>
    <w:rsid w:val="002B3563"/>
    <w:rsid w:val="002B4B97"/>
    <w:rsid w:val="002D691B"/>
    <w:rsid w:val="002E7582"/>
    <w:rsid w:val="003239AB"/>
    <w:rsid w:val="00340085"/>
    <w:rsid w:val="00340B95"/>
    <w:rsid w:val="003556E5"/>
    <w:rsid w:val="00360566"/>
    <w:rsid w:val="00395670"/>
    <w:rsid w:val="003A284C"/>
    <w:rsid w:val="003A2BD1"/>
    <w:rsid w:val="003B05E2"/>
    <w:rsid w:val="003B6353"/>
    <w:rsid w:val="003F1881"/>
    <w:rsid w:val="00410A1A"/>
    <w:rsid w:val="00467ADC"/>
    <w:rsid w:val="004704D1"/>
    <w:rsid w:val="0049547D"/>
    <w:rsid w:val="004E1AB2"/>
    <w:rsid w:val="00501ACC"/>
    <w:rsid w:val="00503D11"/>
    <w:rsid w:val="005119B2"/>
    <w:rsid w:val="005436AC"/>
    <w:rsid w:val="00590980"/>
    <w:rsid w:val="0059740C"/>
    <w:rsid w:val="005A7FD1"/>
    <w:rsid w:val="005C29A6"/>
    <w:rsid w:val="005D241D"/>
    <w:rsid w:val="005D43BF"/>
    <w:rsid w:val="006365C9"/>
    <w:rsid w:val="00641374"/>
    <w:rsid w:val="0064347C"/>
    <w:rsid w:val="00650241"/>
    <w:rsid w:val="00651B3C"/>
    <w:rsid w:val="00680ED1"/>
    <w:rsid w:val="00690757"/>
    <w:rsid w:val="006B739B"/>
    <w:rsid w:val="006C38A0"/>
    <w:rsid w:val="006E60CB"/>
    <w:rsid w:val="006F124C"/>
    <w:rsid w:val="007251C1"/>
    <w:rsid w:val="00746A74"/>
    <w:rsid w:val="0078341B"/>
    <w:rsid w:val="0079752D"/>
    <w:rsid w:val="00797CE4"/>
    <w:rsid w:val="007A5413"/>
    <w:rsid w:val="007B01A8"/>
    <w:rsid w:val="007B2074"/>
    <w:rsid w:val="007E3882"/>
    <w:rsid w:val="00800512"/>
    <w:rsid w:val="00810016"/>
    <w:rsid w:val="00815357"/>
    <w:rsid w:val="00817072"/>
    <w:rsid w:val="008453BA"/>
    <w:rsid w:val="00845F30"/>
    <w:rsid w:val="00860533"/>
    <w:rsid w:val="008624A7"/>
    <w:rsid w:val="00867280"/>
    <w:rsid w:val="00882256"/>
    <w:rsid w:val="00887577"/>
    <w:rsid w:val="0089041B"/>
    <w:rsid w:val="0089545C"/>
    <w:rsid w:val="008A416F"/>
    <w:rsid w:val="008B07CF"/>
    <w:rsid w:val="008E1BE4"/>
    <w:rsid w:val="008E481B"/>
    <w:rsid w:val="00926D70"/>
    <w:rsid w:val="00927BD1"/>
    <w:rsid w:val="0094655F"/>
    <w:rsid w:val="00984650"/>
    <w:rsid w:val="00994EBC"/>
    <w:rsid w:val="009A42C4"/>
    <w:rsid w:val="009B4767"/>
    <w:rsid w:val="009C06B4"/>
    <w:rsid w:val="00A04514"/>
    <w:rsid w:val="00A2302D"/>
    <w:rsid w:val="00A82122"/>
    <w:rsid w:val="00A835EA"/>
    <w:rsid w:val="00AA5D35"/>
    <w:rsid w:val="00AB1929"/>
    <w:rsid w:val="00AC76CF"/>
    <w:rsid w:val="00AD740F"/>
    <w:rsid w:val="00AE6B23"/>
    <w:rsid w:val="00B0429C"/>
    <w:rsid w:val="00B23700"/>
    <w:rsid w:val="00B3776D"/>
    <w:rsid w:val="00B546E0"/>
    <w:rsid w:val="00BA72A3"/>
    <w:rsid w:val="00BA733B"/>
    <w:rsid w:val="00BB1FF9"/>
    <w:rsid w:val="00BD1FC5"/>
    <w:rsid w:val="00BD37AF"/>
    <w:rsid w:val="00BD4EA4"/>
    <w:rsid w:val="00BD5038"/>
    <w:rsid w:val="00C360FB"/>
    <w:rsid w:val="00C42618"/>
    <w:rsid w:val="00C62DA8"/>
    <w:rsid w:val="00CD1FEE"/>
    <w:rsid w:val="00CD3380"/>
    <w:rsid w:val="00CE4588"/>
    <w:rsid w:val="00CF6C8A"/>
    <w:rsid w:val="00D00412"/>
    <w:rsid w:val="00D07E07"/>
    <w:rsid w:val="00D24195"/>
    <w:rsid w:val="00D53344"/>
    <w:rsid w:val="00D802C6"/>
    <w:rsid w:val="00D80A66"/>
    <w:rsid w:val="00D82B54"/>
    <w:rsid w:val="00DA1BBF"/>
    <w:rsid w:val="00DB1FC5"/>
    <w:rsid w:val="00DB335B"/>
    <w:rsid w:val="00DB6D62"/>
    <w:rsid w:val="00DD0EA3"/>
    <w:rsid w:val="00DE2EF6"/>
    <w:rsid w:val="00DE7655"/>
    <w:rsid w:val="00DF2ABC"/>
    <w:rsid w:val="00E020C0"/>
    <w:rsid w:val="00E03FDD"/>
    <w:rsid w:val="00E30A76"/>
    <w:rsid w:val="00E410BD"/>
    <w:rsid w:val="00E468CC"/>
    <w:rsid w:val="00E61E60"/>
    <w:rsid w:val="00E82348"/>
    <w:rsid w:val="00E83B86"/>
    <w:rsid w:val="00E94740"/>
    <w:rsid w:val="00EF75C5"/>
    <w:rsid w:val="00F00DF7"/>
    <w:rsid w:val="00F376B5"/>
    <w:rsid w:val="00F61D7D"/>
    <w:rsid w:val="00F63E49"/>
    <w:rsid w:val="00F775C6"/>
    <w:rsid w:val="00FD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981"/>
    <w:pPr>
      <w:jc w:val="both"/>
    </w:pPr>
    <w:rPr>
      <w:rFonts w:ascii="Times New Roman" w:eastAsia="Times New Roman" w:hAnsi="Times New Roman"/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43B9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45F30"/>
    <w:pPr>
      <w:keepNext/>
      <w:keepLines/>
      <w:spacing w:before="200"/>
      <w:jc w:val="left"/>
      <w:outlineLvl w:val="4"/>
    </w:pPr>
    <w:rPr>
      <w:rFonts w:ascii="Cambria" w:hAnsi="Cambria"/>
      <w:color w:val="243F60"/>
      <w:sz w:val="24"/>
      <w:szCs w:val="24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474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43B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F1881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45F30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94740"/>
    <w:rPr>
      <w:rFonts w:ascii="Cambria" w:hAnsi="Cambria" w:cs="Times New Roman"/>
      <w:i/>
      <w:iCs/>
      <w:color w:val="404040"/>
      <w:sz w:val="28"/>
    </w:rPr>
  </w:style>
  <w:style w:type="paragraph" w:styleId="ListParagraph">
    <w:name w:val="List Paragraph"/>
    <w:basedOn w:val="Normal"/>
    <w:uiPriority w:val="99"/>
    <w:qFormat/>
    <w:rsid w:val="004E1AB2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F188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F1881"/>
    <w:rPr>
      <w:rFonts w:ascii="Times New Roman" w:hAnsi="Times New Roman" w:cs="Times New Roman"/>
      <w:sz w:val="20"/>
      <w:szCs w:val="20"/>
    </w:rPr>
  </w:style>
  <w:style w:type="paragraph" w:customStyle="1" w:styleId="e9">
    <w:name w:val="ОбычныЏe9"/>
    <w:uiPriority w:val="99"/>
    <w:rsid w:val="003F1881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D69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D691B"/>
    <w:rPr>
      <w:rFonts w:ascii="Times New Roman" w:hAnsi="Times New Roman" w:cs="Times New Roman"/>
      <w:sz w:val="28"/>
    </w:rPr>
  </w:style>
  <w:style w:type="paragraph" w:customStyle="1" w:styleId="ConsNormal">
    <w:name w:val="ConsNormal"/>
    <w:uiPriority w:val="99"/>
    <w:rsid w:val="002D691B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E30A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30A76"/>
    <w:rPr>
      <w:rFonts w:ascii="Times New Roman" w:hAnsi="Times New Roman" w:cs="Times New Roman"/>
      <w:sz w:val="28"/>
    </w:rPr>
  </w:style>
  <w:style w:type="paragraph" w:styleId="BlockText">
    <w:name w:val="Block Text"/>
    <w:basedOn w:val="Normal"/>
    <w:uiPriority w:val="99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">
    <w:name w:val="Цитата1"/>
    <w:basedOn w:val="Normal"/>
    <w:uiPriority w:val="99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1502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uiPriority w:val="99"/>
    <w:rsid w:val="00340B95"/>
    <w:pPr>
      <w:widowControl w:val="0"/>
      <w:autoSpaceDE w:val="0"/>
      <w:autoSpaceDN w:val="0"/>
      <w:spacing w:line="320" w:lineRule="auto"/>
      <w:ind w:left="4840"/>
      <w:jc w:val="center"/>
    </w:pPr>
    <w:rPr>
      <w:rFonts w:ascii="Times New Roman" w:eastAsia="Times New Roman" w:hAnsi="Times New Roman"/>
      <w:sz w:val="18"/>
      <w:szCs w:val="18"/>
    </w:rPr>
  </w:style>
  <w:style w:type="paragraph" w:styleId="NoSpacing">
    <w:name w:val="No Spacing"/>
    <w:uiPriority w:val="99"/>
    <w:qFormat/>
    <w:rsid w:val="00340B95"/>
    <w:pPr>
      <w:jc w:val="both"/>
    </w:pPr>
    <w:rPr>
      <w:rFonts w:ascii="Times New Roman" w:eastAsia="Times New Roman" w:hAnsi="Times New Roman"/>
      <w:sz w:val="28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78341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8341B"/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8341B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09452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94525"/>
    <w:rPr>
      <w:rFonts w:ascii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094525"/>
    <w:pPr>
      <w:autoSpaceDE w:val="0"/>
      <w:autoSpaceDN w:val="0"/>
      <w:adjustRightInd w:val="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4">
    <w:name w:val="Текст14"/>
    <w:basedOn w:val="Normal"/>
    <w:uiPriority w:val="99"/>
    <w:rsid w:val="00223263"/>
    <w:pPr>
      <w:spacing w:line="360" w:lineRule="auto"/>
      <w:ind w:firstLine="709"/>
    </w:pPr>
    <w:rPr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3</Pages>
  <Words>598</Words>
  <Characters>3415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БРЯНСКАЯ ОБЛАСТЬ</dc:title>
  <dc:subject/>
  <dc:creator>Zakupki</dc:creator>
  <cp:keywords/>
  <dc:description/>
  <cp:lastModifiedBy>buhgalter</cp:lastModifiedBy>
  <cp:revision>10</cp:revision>
  <cp:lastPrinted>2021-08-11T12:32:00Z</cp:lastPrinted>
  <dcterms:created xsi:type="dcterms:W3CDTF">2021-08-11T08:04:00Z</dcterms:created>
  <dcterms:modified xsi:type="dcterms:W3CDTF">2021-08-11T12:32:00Z</dcterms:modified>
</cp:coreProperties>
</file>